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8D" w:rsidRDefault="00AE7674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  <w:r w:rsidRPr="00AE7674">
        <w:rPr>
          <w:b/>
          <w:bCs/>
          <w:i/>
          <w:iCs/>
          <w:color w:val="FF0000"/>
          <w:sz w:val="22"/>
          <w:szCs w:val="2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79.5pt;height:45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&quot;О летнем отдыхе детей&quot;"/>
          </v:shape>
        </w:pict>
      </w:r>
    </w:p>
    <w:p w:rsidR="0092788D" w:rsidRDefault="0092788D" w:rsidP="0092788D">
      <w:pPr>
        <w:pStyle w:val="a3"/>
        <w:spacing w:line="240" w:lineRule="auto"/>
        <w:ind w:left="57" w:right="57"/>
        <w:rPr>
          <w:b/>
          <w:bCs/>
          <w:i/>
          <w:iCs/>
          <w:color w:val="FF0000"/>
          <w:sz w:val="28"/>
          <w:szCs w:val="28"/>
        </w:rPr>
      </w:pPr>
    </w:p>
    <w:p w:rsidR="0092788D" w:rsidRDefault="0092788D" w:rsidP="0092788D">
      <w:pPr>
        <w:pStyle w:val="a3"/>
        <w:spacing w:line="240" w:lineRule="auto"/>
        <w:ind w:left="57" w:right="57"/>
        <w:jc w:val="center"/>
        <w:rPr>
          <w:b/>
          <w:bCs/>
          <w:i/>
          <w:iCs/>
          <w:color w:val="FF0000"/>
          <w:sz w:val="28"/>
          <w:szCs w:val="28"/>
        </w:rPr>
      </w:pPr>
      <w:r w:rsidRPr="0092788D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266950" cy="156167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625" cy="156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88D">
        <w:rPr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>
            <wp:extent cx="2070100" cy="1552575"/>
            <wp:effectExtent l="19050" t="0" r="635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88D" w:rsidRDefault="0092788D" w:rsidP="0092788D">
      <w:pPr>
        <w:pStyle w:val="a3"/>
        <w:spacing w:line="240" w:lineRule="auto"/>
        <w:ind w:left="57" w:right="57" w:firstLine="0"/>
        <w:rPr>
          <w:b/>
          <w:bCs/>
          <w:i/>
          <w:iCs/>
          <w:color w:val="FF0000"/>
          <w:sz w:val="28"/>
          <w:szCs w:val="28"/>
        </w:rPr>
      </w:pP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 путешествиях с детьми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Ехать или не ехать с ребёнком на юг?</w:t>
      </w:r>
      <w:r w:rsidRPr="0092788D">
        <w:rPr>
          <w:sz w:val="28"/>
          <w:szCs w:val="28"/>
        </w:rPr>
        <w:t xml:space="preserve"> - вопрос встаёт перед родителями довольно часто.</w:t>
      </w:r>
    </w:p>
    <w:p w:rsidR="00D46758" w:rsidRPr="0092788D" w:rsidRDefault="002D73E1" w:rsidP="0092788D">
      <w:pPr>
        <w:pStyle w:val="a3"/>
        <w:spacing w:before="0" w:after="0" w:line="240" w:lineRule="auto"/>
        <w:ind w:left="57" w:right="510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92788D">
        <w:rPr>
          <w:sz w:val="28"/>
          <w:szCs w:val="28"/>
        </w:rPr>
        <w:t>в первые</w:t>
      </w:r>
      <w:proofErr w:type="gramEnd"/>
      <w:r w:rsidRPr="0092788D">
        <w:rPr>
          <w:sz w:val="28"/>
          <w:szCs w:val="28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Солнце хорошо, но в меру</w:t>
      </w:r>
    </w:p>
    <w:p w:rsid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92788D">
        <w:rPr>
          <w:sz w:val="28"/>
          <w:szCs w:val="28"/>
        </w:rPr>
        <w:t>более старшим</w:t>
      </w:r>
      <w:proofErr w:type="gramEnd"/>
      <w:r w:rsidRPr="0092788D">
        <w:rPr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lastRenderedPageBreak/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92788D">
        <w:rPr>
          <w:sz w:val="28"/>
          <w:szCs w:val="28"/>
        </w:rPr>
        <w:t>движении</w:t>
      </w:r>
      <w:proofErr w:type="gramEnd"/>
      <w:r w:rsidRPr="0092788D">
        <w:rPr>
          <w:sz w:val="28"/>
          <w:szCs w:val="28"/>
        </w:rPr>
        <w:t>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D73E1" w:rsidRPr="0092788D" w:rsidRDefault="002D73E1" w:rsidP="0092788D">
      <w:pPr>
        <w:pStyle w:val="a3"/>
        <w:spacing w:line="240" w:lineRule="auto"/>
        <w:ind w:left="57" w:right="57"/>
        <w:jc w:val="center"/>
        <w:rPr>
          <w:sz w:val="28"/>
          <w:szCs w:val="28"/>
        </w:rPr>
      </w:pPr>
      <w:r w:rsidRPr="0092788D">
        <w:rPr>
          <w:b/>
          <w:bCs/>
          <w:i/>
          <w:iCs/>
          <w:sz w:val="28"/>
          <w:szCs w:val="28"/>
        </w:rPr>
        <w:t>Осторожно: тепловой и солнечный удар!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D73E1" w:rsidRPr="0092788D" w:rsidRDefault="002D73E1" w:rsidP="0092788D">
      <w:pPr>
        <w:pStyle w:val="a3"/>
        <w:spacing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Купание – прекрасное закаливающее средство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D73E1" w:rsidRPr="0092788D" w:rsidRDefault="002D73E1" w:rsidP="0092788D">
      <w:pPr>
        <w:pStyle w:val="a3"/>
        <w:spacing w:before="0" w:after="0" w:line="240" w:lineRule="auto"/>
        <w:ind w:left="57" w:right="57" w:firstLine="510"/>
        <w:rPr>
          <w:sz w:val="28"/>
          <w:szCs w:val="28"/>
        </w:rPr>
      </w:pPr>
      <w:r w:rsidRPr="0092788D">
        <w:rPr>
          <w:i/>
          <w:iCs/>
          <w:sz w:val="28"/>
          <w:szCs w:val="28"/>
        </w:rPr>
        <w:t>При купании необходимо соблюдать правила:</w:t>
      </w:r>
    </w:p>
    <w:p w:rsidR="002D73E1" w:rsidRPr="0092788D" w:rsidRDefault="002D73E1" w:rsidP="0092788D">
      <w:pPr>
        <w:numPr>
          <w:ilvl w:val="0"/>
          <w:numId w:val="2"/>
        </w:num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 разрешается купаться натощак и раньше чем через 1-1,5 часа после еды </w:t>
      </w:r>
    </w:p>
    <w:p w:rsidR="002D73E1" w:rsidRPr="0092788D" w:rsidRDefault="002D73E1" w:rsidP="0092788D">
      <w:pPr>
        <w:numPr>
          <w:ilvl w:val="0"/>
          <w:numId w:val="2"/>
        </w:numP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В воде дети должны находиться в движении </w:t>
      </w:r>
    </w:p>
    <w:p w:rsidR="002D73E1" w:rsidRPr="0092788D" w:rsidRDefault="0092788D" w:rsidP="0092788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0" w:line="240" w:lineRule="auto"/>
        <w:ind w:left="-284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3E1" w:rsidRPr="0092788D">
        <w:rPr>
          <w:rFonts w:ascii="Times New Roman" w:hAnsi="Times New Roman" w:cs="Times New Roman"/>
          <w:sz w:val="28"/>
          <w:szCs w:val="28"/>
        </w:rPr>
        <w:t xml:space="preserve">При появлении озноба немедленно выйти из воды </w:t>
      </w:r>
    </w:p>
    <w:p w:rsidR="0092788D" w:rsidRPr="0092788D" w:rsidRDefault="002D73E1" w:rsidP="0092788D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92788D">
        <w:rPr>
          <w:rFonts w:ascii="Times New Roman" w:hAnsi="Times New Roman" w:cs="Times New Roman"/>
          <w:sz w:val="28"/>
          <w:szCs w:val="28"/>
        </w:rPr>
        <w:t xml:space="preserve">Нельзя разгорячённым окунаться в прохладную воду. </w:t>
      </w:r>
    </w:p>
    <w:sectPr w:rsidR="0092788D" w:rsidRPr="0092788D" w:rsidSect="0092788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2D73E1"/>
    <w:rsid w:val="002A0D5F"/>
    <w:rsid w:val="002B41BD"/>
    <w:rsid w:val="002D73E1"/>
    <w:rsid w:val="00475588"/>
    <w:rsid w:val="00746904"/>
    <w:rsid w:val="007B11A2"/>
    <w:rsid w:val="007B249F"/>
    <w:rsid w:val="008D2E72"/>
    <w:rsid w:val="0092788D"/>
    <w:rsid w:val="00AE7674"/>
    <w:rsid w:val="00C6223A"/>
    <w:rsid w:val="00C70BA6"/>
    <w:rsid w:val="00D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72"/>
  </w:style>
  <w:style w:type="paragraph" w:styleId="2">
    <w:name w:val="heading 2"/>
    <w:basedOn w:val="a"/>
    <w:link w:val="20"/>
    <w:uiPriority w:val="9"/>
    <w:qFormat/>
    <w:rsid w:val="002D73E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2D73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3E1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2D73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2D73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2D73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5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83A4-C499-4F73-8E1D-CE9899FB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2015-09-11T12:01:00Z</dcterms:created>
  <dcterms:modified xsi:type="dcterms:W3CDTF">2015-09-11T12:01:00Z</dcterms:modified>
</cp:coreProperties>
</file>