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C4A" w:rsidRDefault="006F63D5">
      <w:r>
        <w:rPr>
          <w:noProof/>
          <w:lang w:eastAsia="ru-RU"/>
        </w:rPr>
        <w:drawing>
          <wp:inline distT="0" distB="0" distL="0" distR="0">
            <wp:extent cx="5940425" cy="8475315"/>
            <wp:effectExtent l="19050" t="0" r="3175" b="0"/>
            <wp:docPr id="1" name="Рисунок 1" descr="C:\Users\User\Desktop\СКАЙП\титульный положе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ЙП\титульный положения.jpg"/>
                    <pic:cNvPicPr>
                      <a:picLocks noChangeAspect="1" noChangeArrowheads="1"/>
                    </pic:cNvPicPr>
                  </pic:nvPicPr>
                  <pic:blipFill>
                    <a:blip r:embed="rId5" cstate="print"/>
                    <a:srcRect/>
                    <a:stretch>
                      <a:fillRect/>
                    </a:stretch>
                  </pic:blipFill>
                  <pic:spPr bwMode="auto">
                    <a:xfrm>
                      <a:off x="0" y="0"/>
                      <a:ext cx="5940425" cy="8475315"/>
                    </a:xfrm>
                    <a:prstGeom prst="rect">
                      <a:avLst/>
                    </a:prstGeom>
                    <a:noFill/>
                    <a:ln w="9525">
                      <a:noFill/>
                      <a:miter lim="800000"/>
                      <a:headEnd/>
                      <a:tailEnd/>
                    </a:ln>
                  </pic:spPr>
                </pic:pic>
              </a:graphicData>
            </a:graphic>
          </wp:inline>
        </w:drawing>
      </w:r>
    </w:p>
    <w:p w:rsidR="006F63D5" w:rsidRDefault="006F63D5"/>
    <w:p w:rsidR="006F63D5" w:rsidRDefault="006F63D5"/>
    <w:p w:rsidR="006F63D5" w:rsidRDefault="006F63D5" w:rsidP="006F63D5">
      <w:pPr>
        <w:keepNext/>
        <w:keepLines/>
        <w:spacing w:line="190" w:lineRule="exact"/>
        <w:jc w:val="center"/>
        <w:rPr>
          <w:sz w:val="20"/>
          <w:szCs w:val="20"/>
        </w:rPr>
      </w:pPr>
      <w:bookmarkStart w:id="0" w:name="bookmark0"/>
    </w:p>
    <w:p w:rsidR="006F63D5" w:rsidRDefault="006F63D5" w:rsidP="006F63D5">
      <w:pPr>
        <w:keepNext/>
        <w:keepLines/>
        <w:spacing w:line="190" w:lineRule="exact"/>
        <w:rPr>
          <w:sz w:val="20"/>
          <w:szCs w:val="20"/>
        </w:rPr>
      </w:pPr>
    </w:p>
    <w:p w:rsidR="006F63D5" w:rsidRPr="00936DCF" w:rsidRDefault="006F63D5" w:rsidP="006F63D5">
      <w:pPr>
        <w:pStyle w:val="4"/>
        <w:keepNext/>
        <w:keepLines/>
        <w:shd w:val="clear" w:color="auto" w:fill="auto"/>
        <w:spacing w:line="276" w:lineRule="auto"/>
        <w:ind w:firstLine="0"/>
        <w:jc w:val="left"/>
        <w:rPr>
          <w:sz w:val="20"/>
          <w:szCs w:val="20"/>
        </w:rPr>
      </w:pPr>
      <w:r w:rsidRPr="00936DCF">
        <w:rPr>
          <w:sz w:val="20"/>
          <w:szCs w:val="20"/>
        </w:rPr>
        <w:t>Оглавление:</w:t>
      </w:r>
    </w:p>
    <w:p w:rsidR="006F63D5" w:rsidRPr="00936DCF" w:rsidRDefault="009E19BD" w:rsidP="006F63D5">
      <w:pPr>
        <w:pStyle w:val="4"/>
        <w:keepNext/>
        <w:keepLines/>
        <w:numPr>
          <w:ilvl w:val="0"/>
          <w:numId w:val="92"/>
        </w:numPr>
        <w:shd w:val="clear" w:color="auto" w:fill="auto"/>
        <w:spacing w:line="276" w:lineRule="auto"/>
        <w:ind w:firstLine="0"/>
        <w:jc w:val="left"/>
        <w:rPr>
          <w:sz w:val="20"/>
          <w:szCs w:val="20"/>
        </w:rPr>
      </w:pPr>
      <w:hyperlink r:id="rId6" w:history="1">
        <w:r w:rsidR="006F63D5" w:rsidRPr="00936DCF">
          <w:rPr>
            <w:rStyle w:val="a5"/>
            <w:sz w:val="20"/>
            <w:szCs w:val="20"/>
          </w:rPr>
          <w:t xml:space="preserve"> Общие положения.</w:t>
        </w:r>
      </w:hyperlink>
    </w:p>
    <w:p w:rsidR="006F63D5" w:rsidRPr="00936DCF" w:rsidRDefault="009E19BD" w:rsidP="006F63D5">
      <w:pPr>
        <w:pStyle w:val="4"/>
        <w:keepNext/>
        <w:keepLines/>
        <w:numPr>
          <w:ilvl w:val="0"/>
          <w:numId w:val="92"/>
        </w:numPr>
        <w:shd w:val="clear" w:color="auto" w:fill="auto"/>
        <w:spacing w:line="276" w:lineRule="auto"/>
        <w:ind w:firstLine="0"/>
        <w:jc w:val="left"/>
        <w:rPr>
          <w:sz w:val="20"/>
          <w:szCs w:val="20"/>
        </w:rPr>
      </w:pPr>
      <w:hyperlink r:id="rId7" w:history="1">
        <w:r w:rsidR="006F63D5" w:rsidRPr="00936DCF">
          <w:rPr>
            <w:rStyle w:val="a5"/>
            <w:sz w:val="20"/>
            <w:szCs w:val="20"/>
          </w:rPr>
          <w:t xml:space="preserve"> Планирование закупки.</w:t>
        </w:r>
      </w:hyperlink>
    </w:p>
    <w:p w:rsidR="006F63D5" w:rsidRPr="00936DCF" w:rsidRDefault="009E19BD" w:rsidP="006F63D5">
      <w:pPr>
        <w:pStyle w:val="4"/>
        <w:keepNext/>
        <w:keepLines/>
        <w:numPr>
          <w:ilvl w:val="0"/>
          <w:numId w:val="92"/>
        </w:numPr>
        <w:shd w:val="clear" w:color="auto" w:fill="auto"/>
        <w:spacing w:line="276" w:lineRule="auto"/>
        <w:ind w:firstLine="0"/>
        <w:jc w:val="left"/>
        <w:rPr>
          <w:sz w:val="20"/>
          <w:szCs w:val="20"/>
        </w:rPr>
      </w:pPr>
      <w:hyperlink r:id="rId8" w:history="1">
        <w:r w:rsidR="006F63D5" w:rsidRPr="00936DCF">
          <w:rPr>
            <w:rStyle w:val="a5"/>
            <w:sz w:val="20"/>
            <w:szCs w:val="20"/>
          </w:rPr>
          <w:t xml:space="preserve"> Организация проведения закупок.</w:t>
        </w:r>
      </w:hyperlink>
    </w:p>
    <w:p w:rsidR="006F63D5" w:rsidRPr="00936DCF" w:rsidRDefault="009E19BD" w:rsidP="006F63D5">
      <w:pPr>
        <w:pStyle w:val="4"/>
        <w:keepNext/>
        <w:keepLines/>
        <w:numPr>
          <w:ilvl w:val="0"/>
          <w:numId w:val="92"/>
        </w:numPr>
        <w:shd w:val="clear" w:color="auto" w:fill="auto"/>
        <w:spacing w:line="276" w:lineRule="auto"/>
        <w:ind w:firstLine="0"/>
        <w:jc w:val="left"/>
        <w:rPr>
          <w:sz w:val="20"/>
          <w:szCs w:val="20"/>
        </w:rPr>
      </w:pPr>
      <w:hyperlink r:id="rId9" w:history="1">
        <w:r w:rsidR="006F63D5" w:rsidRPr="00936DCF">
          <w:rPr>
            <w:rStyle w:val="a5"/>
            <w:sz w:val="20"/>
            <w:szCs w:val="20"/>
          </w:rPr>
          <w:t xml:space="preserve"> Способы закупок.</w:t>
        </w:r>
      </w:hyperlink>
    </w:p>
    <w:p w:rsidR="006F63D5" w:rsidRPr="00936DCF" w:rsidRDefault="009E19BD" w:rsidP="006F63D5">
      <w:pPr>
        <w:pStyle w:val="4"/>
        <w:keepNext/>
        <w:keepLines/>
        <w:numPr>
          <w:ilvl w:val="0"/>
          <w:numId w:val="92"/>
        </w:numPr>
        <w:shd w:val="clear" w:color="auto" w:fill="auto"/>
        <w:spacing w:line="276" w:lineRule="auto"/>
        <w:ind w:firstLine="0"/>
        <w:jc w:val="left"/>
        <w:rPr>
          <w:sz w:val="20"/>
          <w:szCs w:val="20"/>
        </w:rPr>
      </w:pPr>
      <w:hyperlink r:id="rId10" w:history="1">
        <w:r w:rsidR="006F63D5" w:rsidRPr="00936DCF">
          <w:rPr>
            <w:rStyle w:val="a5"/>
            <w:sz w:val="20"/>
            <w:szCs w:val="20"/>
          </w:rPr>
          <w:t xml:space="preserve"> Закупки путем проведения торгов.</w:t>
        </w:r>
      </w:hyperlink>
    </w:p>
    <w:p w:rsidR="006F63D5" w:rsidRPr="00936DCF" w:rsidRDefault="009E19BD" w:rsidP="006F63D5">
      <w:pPr>
        <w:pStyle w:val="4"/>
        <w:keepNext/>
        <w:keepLines/>
        <w:numPr>
          <w:ilvl w:val="0"/>
          <w:numId w:val="92"/>
        </w:numPr>
        <w:shd w:val="clear" w:color="auto" w:fill="auto"/>
        <w:spacing w:line="276" w:lineRule="auto"/>
        <w:ind w:firstLine="0"/>
        <w:jc w:val="left"/>
        <w:rPr>
          <w:sz w:val="20"/>
          <w:szCs w:val="20"/>
        </w:rPr>
      </w:pPr>
      <w:hyperlink r:id="rId11" w:history="1">
        <w:r w:rsidR="006F63D5" w:rsidRPr="00936DCF">
          <w:rPr>
            <w:rStyle w:val="a5"/>
            <w:sz w:val="20"/>
            <w:szCs w:val="20"/>
          </w:rPr>
          <w:t xml:space="preserve"> Закупки путем проведения запросов предложений.</w:t>
        </w:r>
      </w:hyperlink>
    </w:p>
    <w:p w:rsidR="006F63D5" w:rsidRPr="00936DCF" w:rsidRDefault="009E19BD" w:rsidP="006F63D5">
      <w:pPr>
        <w:pStyle w:val="4"/>
        <w:keepNext/>
        <w:keepLines/>
        <w:numPr>
          <w:ilvl w:val="0"/>
          <w:numId w:val="92"/>
        </w:numPr>
        <w:shd w:val="clear" w:color="auto" w:fill="auto"/>
        <w:spacing w:line="276" w:lineRule="auto"/>
        <w:ind w:firstLine="0"/>
        <w:jc w:val="left"/>
        <w:rPr>
          <w:sz w:val="20"/>
          <w:szCs w:val="20"/>
        </w:rPr>
      </w:pPr>
      <w:hyperlink r:id="rId12" w:history="1">
        <w:r w:rsidR="006F63D5" w:rsidRPr="00936DCF">
          <w:rPr>
            <w:rStyle w:val="a5"/>
            <w:sz w:val="20"/>
            <w:szCs w:val="20"/>
          </w:rPr>
          <w:t xml:space="preserve"> Закупки путем проведения запросов цен.</w:t>
        </w:r>
      </w:hyperlink>
    </w:p>
    <w:p w:rsidR="006F63D5" w:rsidRPr="00936DCF" w:rsidRDefault="009E19BD" w:rsidP="006F63D5">
      <w:pPr>
        <w:pStyle w:val="4"/>
        <w:keepNext/>
        <w:keepLines/>
        <w:numPr>
          <w:ilvl w:val="0"/>
          <w:numId w:val="92"/>
        </w:numPr>
        <w:shd w:val="clear" w:color="auto" w:fill="auto"/>
        <w:spacing w:line="276" w:lineRule="auto"/>
        <w:ind w:firstLine="0"/>
        <w:jc w:val="left"/>
        <w:rPr>
          <w:sz w:val="20"/>
          <w:szCs w:val="20"/>
        </w:rPr>
      </w:pPr>
      <w:hyperlink r:id="rId13" w:history="1">
        <w:r w:rsidR="006F63D5" w:rsidRPr="00936DCF">
          <w:rPr>
            <w:rStyle w:val="a5"/>
            <w:sz w:val="20"/>
            <w:szCs w:val="20"/>
          </w:rPr>
          <w:t xml:space="preserve"> Общие требования к заявке на участие в закупке.</w:t>
        </w:r>
      </w:hyperlink>
    </w:p>
    <w:p w:rsidR="006F63D5" w:rsidRPr="00936DCF" w:rsidRDefault="009E19BD" w:rsidP="006F63D5">
      <w:pPr>
        <w:pStyle w:val="4"/>
        <w:keepNext/>
        <w:keepLines/>
        <w:shd w:val="clear" w:color="auto" w:fill="auto"/>
        <w:spacing w:line="276" w:lineRule="auto"/>
        <w:ind w:firstLine="0"/>
        <w:jc w:val="left"/>
        <w:rPr>
          <w:sz w:val="20"/>
          <w:szCs w:val="20"/>
        </w:rPr>
      </w:pPr>
      <w:hyperlink r:id="rId14" w:history="1">
        <w:r w:rsidR="006F63D5" w:rsidRPr="00936DCF">
          <w:rPr>
            <w:rStyle w:val="a5"/>
            <w:sz w:val="20"/>
            <w:szCs w:val="20"/>
          </w:rPr>
          <w:t xml:space="preserve">9 </w:t>
        </w:r>
        <w:r w:rsidR="006F63D5">
          <w:rPr>
            <w:rStyle w:val="a5"/>
            <w:sz w:val="20"/>
            <w:szCs w:val="20"/>
          </w:rPr>
          <w:t xml:space="preserve">            </w:t>
        </w:r>
        <w:r w:rsidR="006F63D5" w:rsidRPr="00936DCF">
          <w:rPr>
            <w:rStyle w:val="a5"/>
            <w:sz w:val="20"/>
            <w:szCs w:val="20"/>
          </w:rPr>
          <w:t>Особенности проведения закупок в электронной форме.</w:t>
        </w:r>
      </w:hyperlink>
    </w:p>
    <w:p w:rsidR="006F63D5" w:rsidRPr="00936DCF" w:rsidRDefault="009E19BD" w:rsidP="006F63D5">
      <w:pPr>
        <w:pStyle w:val="4"/>
        <w:keepNext/>
        <w:keepLines/>
        <w:numPr>
          <w:ilvl w:val="0"/>
          <w:numId w:val="93"/>
        </w:numPr>
        <w:shd w:val="clear" w:color="auto" w:fill="auto"/>
        <w:spacing w:line="276" w:lineRule="auto"/>
        <w:ind w:firstLine="0"/>
        <w:jc w:val="left"/>
        <w:rPr>
          <w:sz w:val="20"/>
          <w:szCs w:val="20"/>
        </w:rPr>
      </w:pPr>
      <w:hyperlink r:id="rId15" w:history="1">
        <w:r w:rsidR="006F63D5" w:rsidRPr="00936DCF">
          <w:rPr>
            <w:rStyle w:val="a5"/>
            <w:sz w:val="20"/>
            <w:szCs w:val="20"/>
          </w:rPr>
          <w:t xml:space="preserve"> Особенности проведения многоэтапных закупок.</w:t>
        </w:r>
      </w:hyperlink>
    </w:p>
    <w:p w:rsidR="006F63D5" w:rsidRPr="00936DCF" w:rsidRDefault="009E19BD" w:rsidP="006F63D5">
      <w:pPr>
        <w:pStyle w:val="4"/>
        <w:keepNext/>
        <w:keepLines/>
        <w:numPr>
          <w:ilvl w:val="0"/>
          <w:numId w:val="93"/>
        </w:numPr>
        <w:shd w:val="clear" w:color="auto" w:fill="auto"/>
        <w:spacing w:line="276" w:lineRule="auto"/>
        <w:ind w:firstLine="0"/>
        <w:jc w:val="left"/>
        <w:rPr>
          <w:sz w:val="20"/>
          <w:szCs w:val="20"/>
        </w:rPr>
      </w:pPr>
      <w:hyperlink r:id="rId16" w:history="1">
        <w:r w:rsidR="006F63D5" w:rsidRPr="00936DCF">
          <w:rPr>
            <w:rStyle w:val="a5"/>
            <w:sz w:val="20"/>
            <w:szCs w:val="20"/>
          </w:rPr>
          <w:t xml:space="preserve"> Обеспечение заявок на участие в закупке.</w:t>
        </w:r>
      </w:hyperlink>
    </w:p>
    <w:p w:rsidR="006F63D5" w:rsidRPr="00936DCF" w:rsidRDefault="009E19BD" w:rsidP="006F63D5">
      <w:pPr>
        <w:pStyle w:val="4"/>
        <w:keepNext/>
        <w:keepLines/>
        <w:numPr>
          <w:ilvl w:val="0"/>
          <w:numId w:val="93"/>
        </w:numPr>
        <w:shd w:val="clear" w:color="auto" w:fill="auto"/>
        <w:spacing w:line="276" w:lineRule="auto"/>
        <w:ind w:firstLine="0"/>
        <w:jc w:val="left"/>
        <w:rPr>
          <w:sz w:val="20"/>
          <w:szCs w:val="20"/>
        </w:rPr>
      </w:pPr>
      <w:hyperlink r:id="rId17" w:history="1">
        <w:r w:rsidR="006F63D5" w:rsidRPr="00936DCF">
          <w:rPr>
            <w:rStyle w:val="a5"/>
            <w:sz w:val="20"/>
            <w:szCs w:val="20"/>
          </w:rPr>
          <w:t xml:space="preserve"> Закупка у единственного источника (прямая закупка, закупка у единственного поставщика</w:t>
        </w:r>
      </w:hyperlink>
      <w:r w:rsidR="006F63D5" w:rsidRPr="00936DCF">
        <w:rPr>
          <w:sz w:val="20"/>
          <w:szCs w:val="20"/>
        </w:rPr>
        <w:t xml:space="preserve"> </w:t>
      </w:r>
      <w:hyperlink r:id="rId18" w:history="1">
        <w:r w:rsidR="006F63D5">
          <w:rPr>
            <w:rStyle w:val="a5"/>
            <w:sz w:val="20"/>
            <w:szCs w:val="20"/>
          </w:rPr>
          <w:t xml:space="preserve">, </w:t>
        </w:r>
        <w:r w:rsidR="006F63D5" w:rsidRPr="00936DCF">
          <w:rPr>
            <w:rStyle w:val="a5"/>
            <w:sz w:val="20"/>
            <w:szCs w:val="20"/>
          </w:rPr>
          <w:t>исполнителя, подрядчика).</w:t>
        </w:r>
      </w:hyperlink>
    </w:p>
    <w:p w:rsidR="006F63D5" w:rsidRPr="00936DCF" w:rsidRDefault="009E19BD" w:rsidP="006F63D5">
      <w:pPr>
        <w:pStyle w:val="4"/>
        <w:keepNext/>
        <w:keepLines/>
        <w:numPr>
          <w:ilvl w:val="0"/>
          <w:numId w:val="93"/>
        </w:numPr>
        <w:shd w:val="clear" w:color="auto" w:fill="auto"/>
        <w:spacing w:line="276" w:lineRule="auto"/>
        <w:ind w:firstLine="0"/>
        <w:jc w:val="left"/>
        <w:rPr>
          <w:sz w:val="20"/>
          <w:szCs w:val="20"/>
        </w:rPr>
      </w:pPr>
      <w:hyperlink r:id="rId19" w:history="1">
        <w:r w:rsidR="006F63D5" w:rsidRPr="00936DCF">
          <w:rPr>
            <w:rStyle w:val="a5"/>
            <w:sz w:val="20"/>
            <w:szCs w:val="20"/>
          </w:rPr>
          <w:t xml:space="preserve"> Заключение договора по результатам закупки.</w:t>
        </w:r>
      </w:hyperlink>
    </w:p>
    <w:p w:rsidR="006F63D5" w:rsidRPr="00936DCF" w:rsidRDefault="009E19BD" w:rsidP="006F63D5">
      <w:pPr>
        <w:pStyle w:val="4"/>
        <w:keepNext/>
        <w:keepLines/>
        <w:numPr>
          <w:ilvl w:val="0"/>
          <w:numId w:val="93"/>
        </w:numPr>
        <w:shd w:val="clear" w:color="auto" w:fill="auto"/>
        <w:spacing w:line="276" w:lineRule="auto"/>
        <w:ind w:firstLine="0"/>
        <w:jc w:val="left"/>
        <w:rPr>
          <w:sz w:val="20"/>
          <w:szCs w:val="20"/>
        </w:rPr>
      </w:pPr>
      <w:hyperlink r:id="rId20" w:history="1">
        <w:r w:rsidR="006F63D5" w:rsidRPr="00936DCF">
          <w:rPr>
            <w:rStyle w:val="a5"/>
            <w:sz w:val="20"/>
            <w:szCs w:val="20"/>
          </w:rPr>
          <w:t xml:space="preserve"> Исполнение договора, заключенного по результатам закупки.</w:t>
        </w:r>
      </w:hyperlink>
    </w:p>
    <w:p w:rsidR="006F63D5" w:rsidRPr="00936DCF" w:rsidRDefault="009E19BD" w:rsidP="006F63D5">
      <w:pPr>
        <w:pStyle w:val="4"/>
        <w:keepNext/>
        <w:keepLines/>
        <w:numPr>
          <w:ilvl w:val="0"/>
          <w:numId w:val="93"/>
        </w:numPr>
        <w:shd w:val="clear" w:color="auto" w:fill="auto"/>
        <w:spacing w:line="276" w:lineRule="auto"/>
        <w:ind w:firstLine="0"/>
        <w:jc w:val="left"/>
        <w:rPr>
          <w:sz w:val="20"/>
          <w:szCs w:val="20"/>
        </w:rPr>
      </w:pPr>
      <w:hyperlink r:id="rId21" w:history="1">
        <w:r w:rsidR="006F63D5" w:rsidRPr="00936DCF">
          <w:rPr>
            <w:rStyle w:val="a5"/>
            <w:sz w:val="20"/>
            <w:szCs w:val="20"/>
          </w:rPr>
          <w:t xml:space="preserve"> Отчётность по результатам закупки.</w:t>
        </w:r>
      </w:hyperlink>
    </w:p>
    <w:p w:rsidR="006F63D5" w:rsidRPr="00936DCF" w:rsidRDefault="009E19BD" w:rsidP="006F63D5">
      <w:pPr>
        <w:pStyle w:val="4"/>
        <w:keepNext/>
        <w:keepLines/>
        <w:numPr>
          <w:ilvl w:val="0"/>
          <w:numId w:val="93"/>
        </w:numPr>
        <w:shd w:val="clear" w:color="auto" w:fill="auto"/>
        <w:spacing w:line="276" w:lineRule="auto"/>
        <w:ind w:firstLine="0"/>
        <w:jc w:val="left"/>
        <w:rPr>
          <w:sz w:val="20"/>
          <w:szCs w:val="20"/>
        </w:rPr>
      </w:pPr>
      <w:hyperlink r:id="rId22" w:history="1">
        <w:r w:rsidR="006F63D5" w:rsidRPr="00936DCF">
          <w:rPr>
            <w:rStyle w:val="a5"/>
            <w:sz w:val="20"/>
            <w:szCs w:val="20"/>
          </w:rPr>
          <w:t xml:space="preserve"> Заключительные положения.</w:t>
        </w:r>
      </w:hyperlink>
    </w:p>
    <w:p w:rsidR="006F63D5" w:rsidRPr="00936DCF" w:rsidRDefault="009E19BD" w:rsidP="006F63D5">
      <w:pPr>
        <w:pStyle w:val="4"/>
        <w:keepNext/>
        <w:keepLines/>
        <w:shd w:val="clear" w:color="auto" w:fill="auto"/>
        <w:spacing w:line="276" w:lineRule="auto"/>
        <w:ind w:firstLine="0"/>
        <w:jc w:val="left"/>
        <w:rPr>
          <w:sz w:val="20"/>
          <w:szCs w:val="20"/>
        </w:rPr>
      </w:pPr>
      <w:hyperlink r:id="rId23" w:history="1">
        <w:r w:rsidR="006F63D5" w:rsidRPr="00936DCF">
          <w:rPr>
            <w:rStyle w:val="a5"/>
            <w:sz w:val="20"/>
            <w:szCs w:val="20"/>
          </w:rPr>
          <w:t>Приложение 1: Критерии и порядок оценки заявок на участие в закупке.</w:t>
        </w:r>
      </w:hyperlink>
    </w:p>
    <w:p w:rsidR="006F63D5" w:rsidRPr="00936DCF" w:rsidRDefault="006F63D5" w:rsidP="006F63D5">
      <w:pPr>
        <w:keepNext/>
        <w:keepLines/>
        <w:rPr>
          <w:rFonts w:ascii="Times New Roman" w:hAnsi="Times New Roman" w:cs="Times New Roman"/>
          <w:sz w:val="20"/>
          <w:szCs w:val="20"/>
        </w:rPr>
      </w:pPr>
      <w:r w:rsidRPr="00936DCF">
        <w:rPr>
          <w:rFonts w:ascii="Times New Roman" w:hAnsi="Times New Roman" w:cs="Times New Roman"/>
          <w:sz w:val="20"/>
          <w:szCs w:val="20"/>
        </w:rPr>
        <w:t>Приложение 2: Порядок проведения переторжки</w:t>
      </w:r>
    </w:p>
    <w:p w:rsidR="006F63D5" w:rsidRDefault="006F63D5" w:rsidP="006F63D5">
      <w:pPr>
        <w:keepNext/>
        <w:keepLines/>
        <w:spacing w:line="190" w:lineRule="exact"/>
        <w:jc w:val="center"/>
        <w:rPr>
          <w:sz w:val="20"/>
          <w:szCs w:val="20"/>
        </w:rPr>
      </w:pPr>
    </w:p>
    <w:p w:rsidR="006F63D5" w:rsidRDefault="006F63D5" w:rsidP="006F63D5">
      <w:pPr>
        <w:keepNext/>
        <w:keepLines/>
        <w:spacing w:line="190" w:lineRule="exact"/>
        <w:jc w:val="center"/>
        <w:rPr>
          <w:sz w:val="20"/>
          <w:szCs w:val="20"/>
        </w:rPr>
      </w:pPr>
    </w:p>
    <w:p w:rsidR="006F63D5" w:rsidRDefault="006F63D5" w:rsidP="006F63D5">
      <w:pPr>
        <w:keepNext/>
        <w:keepLines/>
        <w:spacing w:line="190" w:lineRule="exact"/>
        <w:jc w:val="center"/>
        <w:rPr>
          <w:sz w:val="20"/>
          <w:szCs w:val="20"/>
        </w:rPr>
      </w:pPr>
    </w:p>
    <w:p w:rsidR="006F63D5" w:rsidRDefault="006F63D5" w:rsidP="006F63D5">
      <w:pPr>
        <w:keepNext/>
        <w:keepLines/>
        <w:spacing w:line="190" w:lineRule="exact"/>
        <w:jc w:val="center"/>
        <w:rPr>
          <w:sz w:val="20"/>
          <w:szCs w:val="20"/>
        </w:rPr>
      </w:pPr>
    </w:p>
    <w:p w:rsidR="006F63D5" w:rsidRDefault="006F63D5" w:rsidP="006F63D5">
      <w:pPr>
        <w:keepNext/>
        <w:keepLines/>
        <w:spacing w:line="190" w:lineRule="exact"/>
        <w:jc w:val="center"/>
        <w:rPr>
          <w:sz w:val="20"/>
          <w:szCs w:val="20"/>
        </w:rPr>
      </w:pPr>
    </w:p>
    <w:p w:rsidR="006F63D5" w:rsidRDefault="006F63D5" w:rsidP="006F63D5">
      <w:pPr>
        <w:keepNext/>
        <w:keepLines/>
        <w:spacing w:line="190" w:lineRule="exact"/>
        <w:jc w:val="center"/>
        <w:rPr>
          <w:sz w:val="20"/>
          <w:szCs w:val="20"/>
        </w:rPr>
      </w:pPr>
    </w:p>
    <w:p w:rsidR="006F63D5" w:rsidRDefault="006F63D5" w:rsidP="006F63D5">
      <w:pPr>
        <w:keepNext/>
        <w:keepLines/>
        <w:spacing w:line="190" w:lineRule="exact"/>
        <w:jc w:val="center"/>
        <w:rPr>
          <w:sz w:val="20"/>
          <w:szCs w:val="20"/>
        </w:rPr>
      </w:pPr>
    </w:p>
    <w:p w:rsidR="006F63D5" w:rsidRDefault="006F63D5" w:rsidP="006F63D5">
      <w:pPr>
        <w:keepNext/>
        <w:keepLines/>
        <w:spacing w:line="190" w:lineRule="exact"/>
        <w:jc w:val="center"/>
        <w:rPr>
          <w:sz w:val="20"/>
          <w:szCs w:val="20"/>
        </w:rPr>
      </w:pPr>
    </w:p>
    <w:p w:rsidR="006F63D5" w:rsidRDefault="006F63D5" w:rsidP="006F63D5">
      <w:pPr>
        <w:keepNext/>
        <w:keepLines/>
        <w:spacing w:line="190" w:lineRule="exact"/>
        <w:jc w:val="center"/>
        <w:rPr>
          <w:sz w:val="20"/>
          <w:szCs w:val="20"/>
        </w:rPr>
      </w:pPr>
    </w:p>
    <w:p w:rsidR="006F63D5" w:rsidRDefault="006F63D5" w:rsidP="006F63D5">
      <w:pPr>
        <w:keepNext/>
        <w:keepLines/>
        <w:spacing w:line="190" w:lineRule="exact"/>
        <w:jc w:val="center"/>
        <w:rPr>
          <w:sz w:val="20"/>
          <w:szCs w:val="20"/>
        </w:rPr>
      </w:pPr>
    </w:p>
    <w:p w:rsidR="006F63D5" w:rsidRDefault="006F63D5" w:rsidP="006F63D5">
      <w:pPr>
        <w:keepNext/>
        <w:keepLines/>
        <w:spacing w:line="190" w:lineRule="exact"/>
        <w:jc w:val="center"/>
        <w:rPr>
          <w:sz w:val="20"/>
          <w:szCs w:val="20"/>
        </w:rPr>
      </w:pPr>
    </w:p>
    <w:p w:rsidR="006F63D5" w:rsidRDefault="006F63D5" w:rsidP="006F63D5">
      <w:pPr>
        <w:keepNext/>
        <w:keepLines/>
        <w:spacing w:line="190" w:lineRule="exact"/>
        <w:jc w:val="center"/>
        <w:rPr>
          <w:sz w:val="20"/>
          <w:szCs w:val="20"/>
        </w:rPr>
      </w:pPr>
    </w:p>
    <w:p w:rsidR="006F63D5" w:rsidRDefault="006F63D5" w:rsidP="006F63D5">
      <w:pPr>
        <w:keepNext/>
        <w:keepLines/>
        <w:spacing w:line="190" w:lineRule="exact"/>
        <w:jc w:val="center"/>
        <w:rPr>
          <w:sz w:val="20"/>
          <w:szCs w:val="20"/>
        </w:rPr>
      </w:pPr>
    </w:p>
    <w:p w:rsidR="006F63D5" w:rsidRDefault="006F63D5" w:rsidP="006F63D5">
      <w:pPr>
        <w:keepNext/>
        <w:keepLines/>
        <w:spacing w:line="190" w:lineRule="exact"/>
        <w:jc w:val="center"/>
        <w:rPr>
          <w:sz w:val="20"/>
          <w:szCs w:val="20"/>
        </w:rPr>
      </w:pPr>
    </w:p>
    <w:p w:rsidR="006F63D5" w:rsidRDefault="006F63D5" w:rsidP="006F63D5">
      <w:pPr>
        <w:keepNext/>
        <w:keepLines/>
        <w:spacing w:line="190" w:lineRule="exact"/>
        <w:jc w:val="center"/>
        <w:rPr>
          <w:sz w:val="20"/>
          <w:szCs w:val="20"/>
        </w:rPr>
      </w:pPr>
    </w:p>
    <w:p w:rsidR="006F63D5" w:rsidRDefault="006F63D5" w:rsidP="006F63D5">
      <w:pPr>
        <w:keepNext/>
        <w:keepLines/>
        <w:spacing w:line="190" w:lineRule="exact"/>
        <w:jc w:val="center"/>
        <w:rPr>
          <w:sz w:val="20"/>
          <w:szCs w:val="20"/>
        </w:rPr>
      </w:pPr>
    </w:p>
    <w:p w:rsidR="006F63D5" w:rsidRDefault="006F63D5" w:rsidP="006F63D5">
      <w:pPr>
        <w:keepNext/>
        <w:keepLines/>
        <w:spacing w:line="190" w:lineRule="exact"/>
        <w:jc w:val="center"/>
        <w:rPr>
          <w:sz w:val="20"/>
          <w:szCs w:val="20"/>
        </w:rPr>
      </w:pPr>
    </w:p>
    <w:p w:rsidR="006F63D5" w:rsidRDefault="006F63D5" w:rsidP="006F63D5">
      <w:pPr>
        <w:keepNext/>
        <w:keepLines/>
        <w:spacing w:line="190" w:lineRule="exact"/>
        <w:jc w:val="center"/>
        <w:rPr>
          <w:sz w:val="20"/>
          <w:szCs w:val="20"/>
        </w:rPr>
      </w:pPr>
    </w:p>
    <w:p w:rsidR="006F63D5" w:rsidRDefault="006F63D5" w:rsidP="006F63D5">
      <w:pPr>
        <w:keepNext/>
        <w:keepLines/>
        <w:spacing w:line="190" w:lineRule="exact"/>
        <w:jc w:val="center"/>
        <w:rPr>
          <w:sz w:val="20"/>
          <w:szCs w:val="20"/>
        </w:rPr>
      </w:pPr>
    </w:p>
    <w:p w:rsidR="006F63D5" w:rsidRDefault="006F63D5" w:rsidP="006F63D5">
      <w:pPr>
        <w:keepNext/>
        <w:keepLines/>
        <w:spacing w:line="190" w:lineRule="exact"/>
        <w:jc w:val="center"/>
        <w:rPr>
          <w:sz w:val="20"/>
          <w:szCs w:val="20"/>
        </w:rPr>
      </w:pPr>
    </w:p>
    <w:p w:rsidR="006F63D5" w:rsidRDefault="006F63D5" w:rsidP="006F63D5">
      <w:pPr>
        <w:keepNext/>
        <w:keepLines/>
        <w:spacing w:line="190" w:lineRule="exact"/>
        <w:rPr>
          <w:sz w:val="20"/>
          <w:szCs w:val="20"/>
        </w:rPr>
      </w:pPr>
    </w:p>
    <w:p w:rsidR="006F63D5" w:rsidRDefault="006F63D5" w:rsidP="006F63D5">
      <w:pPr>
        <w:keepNext/>
        <w:keepLines/>
        <w:spacing w:line="190" w:lineRule="exact"/>
        <w:rPr>
          <w:sz w:val="20"/>
          <w:szCs w:val="20"/>
        </w:rPr>
      </w:pPr>
    </w:p>
    <w:p w:rsidR="006F63D5" w:rsidRPr="00936DCF" w:rsidRDefault="006F63D5" w:rsidP="006F63D5">
      <w:pPr>
        <w:keepNext/>
        <w:keepLines/>
        <w:spacing w:line="190" w:lineRule="exact"/>
        <w:rPr>
          <w:sz w:val="20"/>
          <w:szCs w:val="20"/>
        </w:rPr>
      </w:pPr>
    </w:p>
    <w:p w:rsidR="006F63D5" w:rsidRPr="009E59A4" w:rsidRDefault="006F63D5" w:rsidP="006F63D5">
      <w:pPr>
        <w:pStyle w:val="Heading10"/>
        <w:widowControl/>
        <w:numPr>
          <w:ilvl w:val="0"/>
          <w:numId w:val="1"/>
        </w:numPr>
        <w:shd w:val="clear" w:color="auto" w:fill="auto"/>
        <w:tabs>
          <w:tab w:val="left" w:pos="446"/>
        </w:tabs>
        <w:spacing w:line="240" w:lineRule="auto"/>
        <w:outlineLvl w:val="9"/>
        <w:rPr>
          <w:sz w:val="20"/>
          <w:szCs w:val="20"/>
        </w:rPr>
      </w:pPr>
      <w:r>
        <w:rPr>
          <w:sz w:val="20"/>
          <w:szCs w:val="20"/>
        </w:rPr>
        <w:t xml:space="preserve">      </w:t>
      </w:r>
      <w:r w:rsidRPr="009E59A4">
        <w:rPr>
          <w:sz w:val="20"/>
          <w:szCs w:val="20"/>
        </w:rPr>
        <w:t>Общие положения.</w:t>
      </w:r>
      <w:bookmarkEnd w:id="0"/>
    </w:p>
    <w:p w:rsidR="006F63D5" w:rsidRPr="009E59A4" w:rsidRDefault="006F63D5" w:rsidP="006F63D5">
      <w:pPr>
        <w:pStyle w:val="4"/>
        <w:widowControl/>
        <w:numPr>
          <w:ilvl w:val="1"/>
          <w:numId w:val="1"/>
        </w:numPr>
        <w:shd w:val="clear" w:color="auto" w:fill="auto"/>
        <w:spacing w:line="240" w:lineRule="auto"/>
        <w:ind w:firstLine="0"/>
        <w:jc w:val="both"/>
        <w:rPr>
          <w:sz w:val="20"/>
          <w:szCs w:val="20"/>
        </w:rPr>
      </w:pPr>
      <w:r w:rsidRPr="009E59A4">
        <w:rPr>
          <w:sz w:val="20"/>
          <w:szCs w:val="20"/>
        </w:rPr>
        <w:t xml:space="preserve"> Предмет и цели регулирования.</w:t>
      </w:r>
    </w:p>
    <w:p w:rsidR="006F63D5" w:rsidRPr="009E59A4" w:rsidRDefault="006F63D5" w:rsidP="006F63D5">
      <w:pPr>
        <w:pStyle w:val="4"/>
        <w:widowControl/>
        <w:numPr>
          <w:ilvl w:val="2"/>
          <w:numId w:val="1"/>
        </w:numPr>
        <w:shd w:val="clear" w:color="auto" w:fill="auto"/>
        <w:spacing w:line="240" w:lineRule="auto"/>
        <w:ind w:firstLine="0"/>
        <w:jc w:val="both"/>
        <w:rPr>
          <w:sz w:val="20"/>
          <w:szCs w:val="20"/>
        </w:rPr>
      </w:pPr>
      <w:r w:rsidRPr="009E59A4">
        <w:rPr>
          <w:sz w:val="20"/>
          <w:szCs w:val="20"/>
        </w:rPr>
        <w:t xml:space="preserve"> </w:t>
      </w:r>
      <w:proofErr w:type="gramStart"/>
      <w:r w:rsidRPr="009E59A4">
        <w:rPr>
          <w:sz w:val="20"/>
          <w:szCs w:val="20"/>
        </w:rPr>
        <w:t>Настоящее Положение о закупке товаров, работ, услуг муниципального автономного дошкольного образовательного учреждения детский сад № 36 «Теремок» (далее - Положение) разработано в целях своевременного и по</w:t>
      </w:r>
      <w:r>
        <w:rPr>
          <w:sz w:val="20"/>
          <w:szCs w:val="20"/>
        </w:rPr>
        <w:t>лного удовлетворения</w:t>
      </w:r>
      <w:r w:rsidRPr="009E59A4">
        <w:rPr>
          <w:sz w:val="20"/>
          <w:szCs w:val="20"/>
        </w:rPr>
        <w:t xml:space="preserve"> потребностей муниципального автономного дошкольного образовательного учреждения детский сад № 36 «Теремок» (далее - МАДОУ № 36, Заказчик) в товарах, работах, услугах с необходимыми показателями цены, качества и надежности, эффективного использования денежных средств, расширения возможности участия юридических и физических</w:t>
      </w:r>
      <w:proofErr w:type="gramEnd"/>
      <w:r w:rsidRPr="009E59A4">
        <w:rPr>
          <w:sz w:val="20"/>
          <w:szCs w:val="20"/>
        </w:rPr>
        <w:t xml:space="preserve"> лиц в закупках товаров, работ, услуг для нужд Заказчика и стимулирования такого участия, развития добросовестной </w:t>
      </w:r>
      <w:proofErr w:type="gramStart"/>
      <w:r w:rsidRPr="009E59A4">
        <w:rPr>
          <w:sz w:val="20"/>
          <w:szCs w:val="20"/>
        </w:rPr>
        <w:t>конкуренции, обеспечения гласности</w:t>
      </w:r>
      <w:proofErr w:type="gramEnd"/>
      <w:r w:rsidRPr="009E59A4">
        <w:rPr>
          <w:sz w:val="20"/>
          <w:szCs w:val="20"/>
        </w:rPr>
        <w:t xml:space="preserve"> и прозрачности закупок, предотвращения коррупции и других злоупотреблений.</w:t>
      </w:r>
    </w:p>
    <w:p w:rsidR="006F63D5" w:rsidRPr="009E59A4" w:rsidRDefault="006F63D5" w:rsidP="006F63D5">
      <w:pPr>
        <w:pStyle w:val="4"/>
        <w:widowControl/>
        <w:numPr>
          <w:ilvl w:val="2"/>
          <w:numId w:val="1"/>
        </w:numPr>
        <w:shd w:val="clear" w:color="auto" w:fill="auto"/>
        <w:spacing w:line="240" w:lineRule="auto"/>
        <w:ind w:firstLine="0"/>
        <w:jc w:val="both"/>
        <w:rPr>
          <w:sz w:val="20"/>
          <w:szCs w:val="20"/>
        </w:rPr>
      </w:pPr>
      <w:r w:rsidRPr="009E59A4">
        <w:rPr>
          <w:sz w:val="20"/>
          <w:szCs w:val="20"/>
        </w:rPr>
        <w:t xml:space="preserve"> </w:t>
      </w:r>
      <w:proofErr w:type="gramStart"/>
      <w:r w:rsidRPr="009E59A4">
        <w:rPr>
          <w:sz w:val="20"/>
          <w:szCs w:val="20"/>
        </w:rPr>
        <w:t>Положение разработано в соответствии с законодательством Российской Федерации, с учетом положений Федерального закона от 18.07.2011 г. № 223-Ф3 «О закупках товаров, работ, услуг отдельными видами юридических лиц», Федерального закона от 26.07.2006 г. № 135-Ф3 «О защите конкуренции», Федерального закона от 05.04.2013 г. № 44-ФЗ «О контрактной системе в сфере закупок товаров, работ, услуг для обеспечения государственных и муниципальных нужд», общепринятых правил, сложившихся в</w:t>
      </w:r>
      <w:proofErr w:type="gramEnd"/>
      <w:r w:rsidRPr="009E59A4">
        <w:rPr>
          <w:sz w:val="20"/>
          <w:szCs w:val="20"/>
        </w:rPr>
        <w:t xml:space="preserve"> сфере закупок.</w:t>
      </w:r>
    </w:p>
    <w:p w:rsidR="006F63D5" w:rsidRPr="009E59A4" w:rsidRDefault="006F63D5" w:rsidP="006F63D5">
      <w:pPr>
        <w:pStyle w:val="4"/>
        <w:widowControl/>
        <w:numPr>
          <w:ilvl w:val="2"/>
          <w:numId w:val="1"/>
        </w:numPr>
        <w:shd w:val="clear" w:color="auto" w:fill="auto"/>
        <w:spacing w:line="240" w:lineRule="auto"/>
        <w:ind w:firstLine="0"/>
        <w:jc w:val="both"/>
        <w:rPr>
          <w:sz w:val="20"/>
          <w:szCs w:val="20"/>
        </w:rPr>
      </w:pPr>
      <w:r w:rsidRPr="009E59A4">
        <w:rPr>
          <w:sz w:val="20"/>
          <w:szCs w:val="20"/>
        </w:rPr>
        <w:t xml:space="preserve"> Поло</w:t>
      </w:r>
      <w:r>
        <w:rPr>
          <w:sz w:val="20"/>
          <w:szCs w:val="20"/>
        </w:rPr>
        <w:t xml:space="preserve">жение регламентирует закупочную деятельность </w:t>
      </w:r>
      <w:r w:rsidRPr="009E59A4">
        <w:rPr>
          <w:sz w:val="20"/>
          <w:szCs w:val="20"/>
        </w:rPr>
        <w:t>МАДОУ № 36, в том числе устанавливает единые правила и порядок закупки товаров, работ, услуг (далее - закупки), в целях соблюдения следующих принципов закупки:</w:t>
      </w:r>
    </w:p>
    <w:p w:rsidR="006F63D5" w:rsidRPr="009E59A4" w:rsidRDefault="006F63D5" w:rsidP="006F63D5">
      <w:pPr>
        <w:pStyle w:val="4"/>
        <w:widowControl/>
        <w:numPr>
          <w:ilvl w:val="3"/>
          <w:numId w:val="1"/>
        </w:numPr>
        <w:shd w:val="clear" w:color="auto" w:fill="auto"/>
        <w:spacing w:line="240" w:lineRule="auto"/>
        <w:ind w:firstLine="0"/>
        <w:jc w:val="both"/>
        <w:rPr>
          <w:sz w:val="20"/>
          <w:szCs w:val="20"/>
        </w:rPr>
      </w:pPr>
      <w:r w:rsidRPr="009E59A4">
        <w:rPr>
          <w:sz w:val="20"/>
          <w:szCs w:val="20"/>
        </w:rPr>
        <w:t xml:space="preserve"> создание условий для своевременного и полного обеспечения потребностей МАДОУ № 36 в товарах, работах, услугах с требуемыми показателями цены, качества и надежности;</w:t>
      </w:r>
    </w:p>
    <w:p w:rsidR="006F63D5" w:rsidRPr="009E59A4" w:rsidRDefault="006F63D5" w:rsidP="006F63D5">
      <w:pPr>
        <w:pStyle w:val="4"/>
        <w:widowControl/>
        <w:numPr>
          <w:ilvl w:val="3"/>
          <w:numId w:val="1"/>
        </w:numPr>
        <w:shd w:val="clear" w:color="auto" w:fill="auto"/>
        <w:spacing w:line="240" w:lineRule="auto"/>
        <w:ind w:firstLine="0"/>
        <w:jc w:val="both"/>
        <w:rPr>
          <w:sz w:val="20"/>
          <w:szCs w:val="20"/>
        </w:rPr>
      </w:pPr>
      <w:r w:rsidRPr="009E59A4">
        <w:rPr>
          <w:sz w:val="20"/>
          <w:szCs w:val="20"/>
        </w:rPr>
        <w:t xml:space="preserve"> информационная открытость закупки;</w:t>
      </w:r>
    </w:p>
    <w:p w:rsidR="006F63D5" w:rsidRPr="009E59A4" w:rsidRDefault="006F63D5" w:rsidP="006F63D5">
      <w:pPr>
        <w:pStyle w:val="4"/>
        <w:widowControl/>
        <w:numPr>
          <w:ilvl w:val="3"/>
          <w:numId w:val="1"/>
        </w:numPr>
        <w:shd w:val="clear" w:color="auto" w:fill="auto"/>
        <w:spacing w:line="240" w:lineRule="auto"/>
        <w:ind w:firstLine="0"/>
        <w:jc w:val="both"/>
        <w:rPr>
          <w:sz w:val="20"/>
          <w:szCs w:val="20"/>
        </w:rPr>
      </w:pPr>
      <w:r w:rsidRPr="009E59A4">
        <w:rPr>
          <w:sz w:val="20"/>
          <w:szCs w:val="20"/>
        </w:rPr>
        <w:t xml:space="preserve"> равноправие, справедливость, отсутствие дискриминации и необоснованных ограничений конкуренции по отношению к участникам закупки;</w:t>
      </w:r>
    </w:p>
    <w:p w:rsidR="006F63D5" w:rsidRPr="009E59A4" w:rsidRDefault="006F63D5" w:rsidP="006F63D5">
      <w:pPr>
        <w:pStyle w:val="4"/>
        <w:widowControl/>
        <w:numPr>
          <w:ilvl w:val="3"/>
          <w:numId w:val="1"/>
        </w:numPr>
        <w:shd w:val="clear" w:color="auto" w:fill="auto"/>
        <w:spacing w:line="240" w:lineRule="auto"/>
        <w:ind w:firstLine="0"/>
        <w:jc w:val="both"/>
        <w:rPr>
          <w:sz w:val="20"/>
          <w:szCs w:val="20"/>
        </w:rPr>
      </w:pPr>
      <w:r w:rsidRPr="009E59A4">
        <w:rPr>
          <w:sz w:val="20"/>
          <w:szCs w:val="20"/>
        </w:rPr>
        <w:t xml:space="preserve">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6F63D5" w:rsidRPr="009E59A4" w:rsidRDefault="006F63D5" w:rsidP="006F63D5">
      <w:pPr>
        <w:pStyle w:val="4"/>
        <w:widowControl/>
        <w:numPr>
          <w:ilvl w:val="3"/>
          <w:numId w:val="1"/>
        </w:numPr>
        <w:shd w:val="clear" w:color="auto" w:fill="auto"/>
        <w:spacing w:line="240" w:lineRule="auto"/>
        <w:ind w:firstLine="0"/>
        <w:jc w:val="both"/>
        <w:rPr>
          <w:sz w:val="20"/>
          <w:szCs w:val="20"/>
        </w:rPr>
      </w:pPr>
      <w:r w:rsidRPr="009E59A4">
        <w:rPr>
          <w:sz w:val="20"/>
          <w:szCs w:val="20"/>
        </w:rPr>
        <w:t xml:space="preserve"> отсутствие ограничения допуска к участию в закупке путем установления неизмеримых требований к участникам закупки.</w:t>
      </w:r>
    </w:p>
    <w:p w:rsidR="006F63D5" w:rsidRPr="009E59A4" w:rsidRDefault="006F63D5" w:rsidP="006F63D5">
      <w:pPr>
        <w:pStyle w:val="4"/>
        <w:widowControl/>
        <w:numPr>
          <w:ilvl w:val="3"/>
          <w:numId w:val="1"/>
        </w:numPr>
        <w:shd w:val="clear" w:color="auto" w:fill="auto"/>
        <w:spacing w:line="240" w:lineRule="auto"/>
        <w:ind w:firstLine="0"/>
        <w:jc w:val="both"/>
        <w:rPr>
          <w:sz w:val="20"/>
          <w:szCs w:val="20"/>
        </w:rPr>
      </w:pPr>
      <w:r w:rsidRPr="009E59A4">
        <w:rPr>
          <w:sz w:val="20"/>
          <w:szCs w:val="20"/>
        </w:rPr>
        <w:t xml:space="preserve"> оптимальность процедур и результата</w:t>
      </w:r>
      <w:r>
        <w:rPr>
          <w:sz w:val="20"/>
          <w:szCs w:val="20"/>
        </w:rPr>
        <w:t>. Применение наиболее подходящей</w:t>
      </w:r>
      <w:r w:rsidRPr="009E59A4">
        <w:rPr>
          <w:sz w:val="20"/>
          <w:szCs w:val="20"/>
        </w:rPr>
        <w:t xml:space="preserve"> для конкретной ситуации процедуры, а также выбор технико-коммерческих предложений и контрагента по наилучшим совокупным значениям требуемых показателей (качество, условия поставки, цена и др.).</w:t>
      </w:r>
    </w:p>
    <w:p w:rsidR="006F63D5" w:rsidRPr="009E59A4" w:rsidRDefault="006F63D5" w:rsidP="006F63D5">
      <w:pPr>
        <w:pStyle w:val="4"/>
        <w:widowControl/>
        <w:numPr>
          <w:ilvl w:val="2"/>
          <w:numId w:val="1"/>
        </w:numPr>
        <w:shd w:val="clear" w:color="auto" w:fill="auto"/>
        <w:spacing w:line="240" w:lineRule="auto"/>
        <w:ind w:firstLine="0"/>
        <w:jc w:val="both"/>
        <w:rPr>
          <w:sz w:val="20"/>
          <w:szCs w:val="20"/>
        </w:rPr>
      </w:pPr>
      <w:r w:rsidRPr="009E59A4">
        <w:rPr>
          <w:sz w:val="20"/>
          <w:szCs w:val="20"/>
        </w:rPr>
        <w:t xml:space="preserve"> Закупочная деятельность учреждения направлена на обеспечение основной уставной деятельности по организации образовательного процесса в соответствие с Федеральным законом от 29.12.2012 г. № 273-ФЗ «Об образовании в Российской Федерации». Закупочная деятельность ведется с учетом требований образовательных программ и стандартов, санитарно-гигиенических, противопожарных и иных обязательных требований к организации образовательного процесса образовательным учреждением.</w:t>
      </w:r>
    </w:p>
    <w:p w:rsidR="006F63D5" w:rsidRPr="009E59A4" w:rsidRDefault="006F63D5" w:rsidP="006F63D5">
      <w:pPr>
        <w:pStyle w:val="4"/>
        <w:widowControl/>
        <w:numPr>
          <w:ilvl w:val="2"/>
          <w:numId w:val="1"/>
        </w:numPr>
        <w:shd w:val="clear" w:color="auto" w:fill="auto"/>
        <w:spacing w:line="240" w:lineRule="auto"/>
        <w:ind w:firstLine="0"/>
        <w:jc w:val="both"/>
        <w:rPr>
          <w:sz w:val="20"/>
          <w:szCs w:val="20"/>
        </w:rPr>
      </w:pPr>
      <w:r w:rsidRPr="009E59A4">
        <w:rPr>
          <w:sz w:val="20"/>
          <w:szCs w:val="20"/>
        </w:rP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федеральными законами и иными нормативными правовыми актами Российской Федерации, настоящим Положением, иными внутренними документами МА</w:t>
      </w:r>
      <w:r>
        <w:rPr>
          <w:sz w:val="20"/>
          <w:szCs w:val="20"/>
        </w:rPr>
        <w:t>Д</w:t>
      </w:r>
      <w:r w:rsidRPr="009E59A4">
        <w:rPr>
          <w:sz w:val="20"/>
          <w:szCs w:val="20"/>
        </w:rPr>
        <w:t>ОУ.</w:t>
      </w:r>
    </w:p>
    <w:p w:rsidR="006F63D5" w:rsidRPr="009E59A4" w:rsidRDefault="006F63D5" w:rsidP="006F63D5">
      <w:pPr>
        <w:pStyle w:val="4"/>
        <w:widowControl/>
        <w:numPr>
          <w:ilvl w:val="1"/>
          <w:numId w:val="1"/>
        </w:numPr>
        <w:shd w:val="clear" w:color="auto" w:fill="auto"/>
        <w:tabs>
          <w:tab w:val="left" w:pos="1339"/>
        </w:tabs>
        <w:spacing w:line="240" w:lineRule="auto"/>
        <w:ind w:firstLine="0"/>
        <w:jc w:val="both"/>
        <w:rPr>
          <w:sz w:val="20"/>
          <w:szCs w:val="20"/>
        </w:rPr>
      </w:pPr>
      <w:r w:rsidRPr="009E59A4">
        <w:rPr>
          <w:sz w:val="20"/>
          <w:szCs w:val="20"/>
        </w:rPr>
        <w:t>Термины и определения</w:t>
      </w:r>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t xml:space="preserve"> Аукцион в электронной форме</w:t>
      </w:r>
      <w:r w:rsidRPr="009E59A4">
        <w:rPr>
          <w:sz w:val="20"/>
          <w:szCs w:val="20"/>
        </w:rPr>
        <w:t xml:space="preserve"> - аукцион, проведение которого осуществляется на электронной площадке (сайте Торговой системы) в сети Интернет, победителем которого признается лицо, предложившее наиболее низкую цену договора.</w:t>
      </w:r>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t xml:space="preserve"> День</w:t>
      </w:r>
      <w:r w:rsidRPr="009E59A4">
        <w:rPr>
          <w:sz w:val="20"/>
          <w:szCs w:val="20"/>
        </w:rPr>
        <w:t xml:space="preserve"> - календарный день, за исключением случаев, когда в настоящем Положении срок прямо устанавливается в рабочих днях.</w:t>
      </w:r>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t xml:space="preserve"> Документация о закупке</w:t>
      </w:r>
      <w:r w:rsidRPr="009E59A4">
        <w:rPr>
          <w:sz w:val="20"/>
          <w:szCs w:val="20"/>
        </w:rPr>
        <w:t xml:space="preserve"> (конкурсная документация, аукционная документация, документация о запросе предложений, запросе цен) - комплект документов, содержащий полную информацию о предмете, условиях и правилах проведения закупки, правилах подготовки, оформления и подачи заявок на участие в закупке участником закупки, а также об условиях заключения договора.</w:t>
      </w:r>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t xml:space="preserve"> </w:t>
      </w:r>
      <w:proofErr w:type="gramStart"/>
      <w:r w:rsidRPr="009E59A4">
        <w:rPr>
          <w:rStyle w:val="BodytextItalic"/>
          <w:sz w:val="20"/>
          <w:szCs w:val="20"/>
        </w:rPr>
        <w:t xml:space="preserve">Единая информационная система в сфере закупок (единая информационная система) - </w:t>
      </w:r>
      <w:r w:rsidRPr="009E59A4">
        <w:rPr>
          <w:sz w:val="20"/>
          <w:szCs w:val="20"/>
        </w:rPr>
        <w:t>совокупность информации, указанной в части 3 статьи 4 Федерального закона от 05.04.2013 г. № 44-ФЗ «О контрактной системе в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w:t>
      </w:r>
      <w:proofErr w:type="gramEnd"/>
      <w:r w:rsidRPr="009E59A4">
        <w:rPr>
          <w:sz w:val="20"/>
          <w:szCs w:val="20"/>
        </w:rPr>
        <w:t xml:space="preserve"> официального сайта единой информационной системы в информационн</w:t>
      </w:r>
      <w:proofErr w:type="gramStart"/>
      <w:r w:rsidRPr="009E59A4">
        <w:rPr>
          <w:sz w:val="20"/>
          <w:szCs w:val="20"/>
        </w:rPr>
        <w:t>о-</w:t>
      </w:r>
      <w:proofErr w:type="gramEnd"/>
      <w:r w:rsidRPr="009E59A4">
        <w:rPr>
          <w:sz w:val="20"/>
          <w:szCs w:val="20"/>
        </w:rPr>
        <w:t xml:space="preserve"> телекоммуникационной сети "Интернет".</w:t>
      </w:r>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lastRenderedPageBreak/>
        <w:t xml:space="preserve"> Закупочная комиссия (комиссия)</w:t>
      </w:r>
      <w:r w:rsidRPr="009E59A4">
        <w:rPr>
          <w:sz w:val="20"/>
          <w:szCs w:val="20"/>
        </w:rPr>
        <w:t xml:space="preserve"> - коллегиальный орган, создаваемый Заказчиком, для принятия решений по подведению итогов закупки, в том числе решений по подведению итогов отдельных этапов и процедур закупки.</w:t>
      </w:r>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t xml:space="preserve"> Заказчик</w:t>
      </w:r>
      <w:r w:rsidRPr="009E59A4">
        <w:rPr>
          <w:sz w:val="20"/>
          <w:szCs w:val="20"/>
        </w:rPr>
        <w:t xml:space="preserve"> - муниципальное автономное дошкольное образовательное учреждение детский сад № 36 «Теремок» (далее МАДОУ № 36, Учреждение), для обеспечения нужд которого осуществляется закупка.</w:t>
      </w:r>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t xml:space="preserve"> Закупка</w:t>
      </w:r>
      <w:r w:rsidRPr="009E59A4">
        <w:rPr>
          <w:sz w:val="20"/>
          <w:szCs w:val="20"/>
        </w:rPr>
        <w:t xml:space="preserve"> - приобретение Заказчиком способами, указанными в настоящем Положении о закупке, товаров, работ, услуг для нужд Заказчика.</w:t>
      </w:r>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t xml:space="preserve"> Закупка в электронной форме</w:t>
      </w:r>
      <w:r w:rsidRPr="009E59A4">
        <w:rPr>
          <w:sz w:val="20"/>
          <w:szCs w:val="20"/>
        </w:rPr>
        <w:t xml:space="preserve"> - закупка, проведение которой обеспечивается оператором электронной площадки на сайте в сети Интернет. При проведении закупки в электронной форме заявка подается в форме электронных документов, подписанных, как правило, средствами электронной подписи, через сайт электронной площадки.</w:t>
      </w:r>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t xml:space="preserve"> </w:t>
      </w:r>
      <w:proofErr w:type="gramStart"/>
      <w:r w:rsidRPr="009E59A4">
        <w:rPr>
          <w:rStyle w:val="BodytextItalic"/>
          <w:sz w:val="20"/>
          <w:szCs w:val="20"/>
        </w:rPr>
        <w:t>Закупка у единственного источника (прямая закупка, закупка у единственного поставщика (исполнителя, подрядчика)</w:t>
      </w:r>
      <w:r w:rsidRPr="009E59A4">
        <w:rPr>
          <w:sz w:val="20"/>
          <w:szCs w:val="20"/>
        </w:rPr>
        <w:t xml:space="preserve"> - способ закупки товаров (работ, услуг), при котором Заказчик не осуществляет приём и рассмотрение заявок участников закупки для заключения договора.</w:t>
      </w:r>
      <w:proofErr w:type="gramEnd"/>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t xml:space="preserve"> Запрос цен</w:t>
      </w:r>
      <w:r w:rsidRPr="009E59A4">
        <w:rPr>
          <w:sz w:val="20"/>
          <w:szCs w:val="20"/>
        </w:rPr>
        <w:t xml:space="preserve"> - закупка, не являющаяся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настоящим Положением.</w:t>
      </w:r>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t xml:space="preserve"> Запрос предложений</w:t>
      </w:r>
      <w:r w:rsidRPr="009E59A4">
        <w:rPr>
          <w:sz w:val="20"/>
          <w:szCs w:val="20"/>
        </w:rPr>
        <w:t xml:space="preserve"> - закупка, не являющаяся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настоящим Положением. Наилучшей признается заявка на участие в запросе предложений, содержащая лучшие условия поставки товаров, выполнения работ, оказания услуг, представленная участником, наиболее полно соответствующим требованиям документации о запросе предложений.</w:t>
      </w:r>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t xml:space="preserve"> Заявка на участие в закупке</w:t>
      </w:r>
      <w:r w:rsidRPr="009E59A4">
        <w:rPr>
          <w:sz w:val="20"/>
          <w:szCs w:val="20"/>
        </w:rPr>
        <w:t xml:space="preserve"> - комплект документов, содержащий предложение участника закупки, направляемый Организатору закупки на бумажном носителе либо в форме электронного документа с использованием функционала электронной площадки (сайта Торговой системы) по форме и в порядке, которые установлены документацией о закупке.</w:t>
      </w:r>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t xml:space="preserve"> Инициатор закупки</w:t>
      </w:r>
      <w:r w:rsidRPr="009E59A4">
        <w:rPr>
          <w:sz w:val="20"/>
          <w:szCs w:val="20"/>
        </w:rPr>
        <w:t xml:space="preserve"> - ответственный сотрудник или структурное подразделение Заказчика, заинтересованное в закупке товаров, работ, услуг, и инициирующее ее проведение.</w:t>
      </w:r>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t xml:space="preserve"> Конкурс</w:t>
      </w:r>
      <w:r w:rsidRPr="009E59A4">
        <w:rPr>
          <w:sz w:val="20"/>
          <w:szCs w:val="20"/>
        </w:rPr>
        <w:t xml:space="preserve"> - торги, проводимые в соответствии с Гражданским кодексом Российской Федерации и настоящим Положением, победителем которых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w:t>
      </w:r>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t xml:space="preserve"> Конкурентные процедуры закупки</w:t>
      </w:r>
      <w:r w:rsidRPr="009E59A4">
        <w:rPr>
          <w:sz w:val="20"/>
          <w:szCs w:val="20"/>
        </w:rPr>
        <w:t xml:space="preserve"> - способы закупок, проводимых в форме торгов (конкурса, аукциона), запроса предложений, запроса цен.</w:t>
      </w:r>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t xml:space="preserve"> Лот</w:t>
      </w:r>
      <w:r w:rsidRPr="009E59A4">
        <w:rPr>
          <w:sz w:val="20"/>
          <w:szCs w:val="20"/>
        </w:rPr>
        <w:t xml:space="preserve"> - часть закупаемых товаров (работ, услуг), выделенная по определенным критериям, на которую в соответствии с извещением о закупке и </w:t>
      </w:r>
      <w:proofErr w:type="gramStart"/>
      <w:r w:rsidRPr="009E59A4">
        <w:rPr>
          <w:sz w:val="20"/>
          <w:szCs w:val="20"/>
        </w:rPr>
        <w:t>документацией</w:t>
      </w:r>
      <w:proofErr w:type="gramEnd"/>
      <w:r w:rsidRPr="009E59A4">
        <w:rPr>
          <w:sz w:val="20"/>
          <w:szCs w:val="20"/>
        </w:rPr>
        <w:t xml:space="preserve"> о закупке</w:t>
      </w:r>
      <w:r>
        <w:rPr>
          <w:sz w:val="20"/>
          <w:szCs w:val="20"/>
        </w:rPr>
        <w:t>,</w:t>
      </w:r>
      <w:r w:rsidRPr="009E59A4">
        <w:rPr>
          <w:sz w:val="20"/>
          <w:szCs w:val="20"/>
        </w:rPr>
        <w:t xml:space="preserve"> допускается подача отдельной заявки на участие в закупке и заключение отдельного договора по итогам закупки.</w:t>
      </w:r>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t xml:space="preserve"> Начальная (максимальная) цена договора (предмета закупки)</w:t>
      </w:r>
      <w:r w:rsidRPr="009E59A4">
        <w:rPr>
          <w:sz w:val="20"/>
          <w:szCs w:val="20"/>
        </w:rPr>
        <w:t xml:space="preserve"> - 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6F63D5" w:rsidRPr="009E59A4" w:rsidRDefault="006F63D5" w:rsidP="006F63D5">
      <w:pPr>
        <w:pStyle w:val="4"/>
        <w:widowControl/>
        <w:numPr>
          <w:ilvl w:val="0"/>
          <w:numId w:val="2"/>
        </w:numPr>
        <w:shd w:val="clear" w:color="auto" w:fill="auto"/>
        <w:tabs>
          <w:tab w:val="left" w:pos="1262"/>
        </w:tabs>
        <w:spacing w:line="240" w:lineRule="auto"/>
        <w:contextualSpacing/>
        <w:jc w:val="both"/>
        <w:rPr>
          <w:sz w:val="20"/>
          <w:szCs w:val="20"/>
        </w:rPr>
      </w:pPr>
      <w:r w:rsidRPr="009E59A4">
        <w:rPr>
          <w:rStyle w:val="BodytextItalic"/>
          <w:sz w:val="20"/>
          <w:szCs w:val="20"/>
        </w:rPr>
        <w:t>Оператор электронной площадки</w:t>
      </w:r>
      <w:r w:rsidRPr="009E59A4">
        <w:rPr>
          <w:sz w:val="20"/>
          <w:szCs w:val="20"/>
        </w:rPr>
        <w:t xml:space="preserve"> - юридическое лицо или физическое лицо - индивидуальный предприниматель, государственная регистрация </w:t>
      </w:r>
      <w:proofErr w:type="gramStart"/>
      <w:r w:rsidRPr="009E59A4">
        <w:rPr>
          <w:sz w:val="20"/>
          <w:szCs w:val="20"/>
        </w:rPr>
        <w:t>которых</w:t>
      </w:r>
      <w:proofErr w:type="gramEnd"/>
      <w:r w:rsidRPr="009E59A4">
        <w:rPr>
          <w:sz w:val="20"/>
          <w:szCs w:val="20"/>
        </w:rPr>
        <w:t xml:space="preserve">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w:t>
      </w:r>
    </w:p>
    <w:p w:rsidR="006F63D5" w:rsidRPr="009E59A4" w:rsidRDefault="006F63D5" w:rsidP="006F63D5">
      <w:pPr>
        <w:pStyle w:val="4"/>
        <w:widowControl/>
        <w:numPr>
          <w:ilvl w:val="0"/>
          <w:numId w:val="2"/>
        </w:numPr>
        <w:shd w:val="clear" w:color="auto" w:fill="auto"/>
        <w:tabs>
          <w:tab w:val="left" w:pos="1262"/>
        </w:tabs>
        <w:spacing w:line="240" w:lineRule="auto"/>
        <w:contextualSpacing/>
        <w:jc w:val="both"/>
        <w:rPr>
          <w:sz w:val="20"/>
          <w:szCs w:val="20"/>
        </w:rPr>
      </w:pPr>
      <w:r w:rsidRPr="009E59A4">
        <w:rPr>
          <w:rStyle w:val="BodytextItalic"/>
          <w:sz w:val="20"/>
          <w:szCs w:val="20"/>
        </w:rPr>
        <w:t xml:space="preserve">  Организатор закупки (Организатор)</w:t>
      </w:r>
      <w:r w:rsidRPr="009E59A4">
        <w:rPr>
          <w:sz w:val="20"/>
          <w:szCs w:val="20"/>
        </w:rPr>
        <w:t xml:space="preserve"> - ответственный сотрудник или структурное подразделение Заказчика, на которого возложены функции по организации проведения закупок, либо юридическое лицо (в т.ч. муниципальное учреждение), привлеченное Заказчиком на основе договора (соглашения) для осуществления отдельных функций, связанных с организацией и проведением закупок.</w:t>
      </w:r>
    </w:p>
    <w:p w:rsidR="006F63D5" w:rsidRPr="009E59A4" w:rsidRDefault="006F63D5" w:rsidP="006F63D5">
      <w:pPr>
        <w:pStyle w:val="4"/>
        <w:widowControl/>
        <w:numPr>
          <w:ilvl w:val="0"/>
          <w:numId w:val="2"/>
        </w:numPr>
        <w:shd w:val="clear" w:color="auto" w:fill="auto"/>
        <w:tabs>
          <w:tab w:val="left" w:pos="1262"/>
        </w:tabs>
        <w:spacing w:line="240" w:lineRule="auto"/>
        <w:contextualSpacing/>
        <w:jc w:val="both"/>
        <w:rPr>
          <w:sz w:val="20"/>
          <w:szCs w:val="20"/>
        </w:rPr>
      </w:pPr>
      <w:r w:rsidRPr="009E59A4">
        <w:rPr>
          <w:rStyle w:val="BodytextItalic"/>
          <w:sz w:val="20"/>
          <w:szCs w:val="20"/>
        </w:rPr>
        <w:t xml:space="preserve">  Открытая закупка</w:t>
      </w:r>
      <w:r w:rsidRPr="009E59A4">
        <w:rPr>
          <w:sz w:val="20"/>
          <w:szCs w:val="20"/>
        </w:rPr>
        <w:t xml:space="preserve"> - процедура закупки, при которой информация о закупке сообщается неограниченному кругу претендентов и в которой может принять участие любое лицо.</w:t>
      </w:r>
    </w:p>
    <w:p w:rsidR="006F63D5" w:rsidRPr="009E59A4" w:rsidRDefault="006F63D5" w:rsidP="006F63D5">
      <w:pPr>
        <w:pStyle w:val="4"/>
        <w:widowControl/>
        <w:numPr>
          <w:ilvl w:val="0"/>
          <w:numId w:val="2"/>
        </w:numPr>
        <w:shd w:val="clear" w:color="auto" w:fill="auto"/>
        <w:tabs>
          <w:tab w:val="left" w:pos="1262"/>
          <w:tab w:val="left" w:pos="1418"/>
        </w:tabs>
        <w:spacing w:line="240" w:lineRule="auto"/>
        <w:contextualSpacing/>
        <w:jc w:val="both"/>
        <w:rPr>
          <w:sz w:val="20"/>
          <w:szCs w:val="20"/>
        </w:rPr>
      </w:pPr>
      <w:r w:rsidRPr="009E59A4">
        <w:rPr>
          <w:rStyle w:val="BodytextItalic"/>
          <w:sz w:val="20"/>
          <w:szCs w:val="20"/>
        </w:rPr>
        <w:t xml:space="preserve">  Официальный сайт -</w:t>
      </w:r>
      <w:r w:rsidRPr="009E59A4">
        <w:rPr>
          <w:sz w:val="20"/>
          <w:szCs w:val="20"/>
        </w:rPr>
        <w:t xml:space="preserve"> официальный сайт Российской Федерации в информационн</w:t>
      </w:r>
      <w:proofErr w:type="gramStart"/>
      <w:r w:rsidRPr="009E59A4">
        <w:rPr>
          <w:sz w:val="20"/>
          <w:szCs w:val="20"/>
        </w:rPr>
        <w:t>о-</w:t>
      </w:r>
      <w:proofErr w:type="gramEnd"/>
      <w:r w:rsidRPr="009E59A4">
        <w:rPr>
          <w:sz w:val="20"/>
          <w:szCs w:val="20"/>
        </w:rPr>
        <w:t xml:space="preserve"> телекоммуникационной сети "Интернет" для размещения информации о размещении заказов на поставки товаров, выполнение работ, оказание услуг (официальный сайт), расположенный по адресу:</w:t>
      </w:r>
      <w:hyperlink r:id="rId24" w:history="1">
        <w:r w:rsidRPr="009E59A4">
          <w:rPr>
            <w:rStyle w:val="a5"/>
            <w:sz w:val="20"/>
            <w:szCs w:val="20"/>
          </w:rPr>
          <w:t xml:space="preserve"> </w:t>
        </w:r>
        <w:r w:rsidRPr="00D320FA">
          <w:rPr>
            <w:sz w:val="20"/>
            <w:szCs w:val="20"/>
          </w:rPr>
          <w:t>(www.zakupki.gov.ru)</w:t>
        </w:r>
        <w:r>
          <w:rPr>
            <w:sz w:val="26"/>
            <w:szCs w:val="26"/>
          </w:rPr>
          <w:t xml:space="preserve"> </w:t>
        </w:r>
      </w:hyperlink>
      <w:r w:rsidRPr="009E59A4">
        <w:rPr>
          <w:sz w:val="20"/>
          <w:szCs w:val="20"/>
        </w:rPr>
        <w:t>, на котором до ввода в эксплуатацию единой информационной системы Заказчиком размещаются информация и документы, предусмотренные настоящим Положением о закупке.</w:t>
      </w:r>
    </w:p>
    <w:p w:rsidR="006F63D5" w:rsidRPr="009E59A4" w:rsidRDefault="006F63D5" w:rsidP="006F63D5">
      <w:pPr>
        <w:pStyle w:val="4"/>
        <w:widowControl/>
        <w:numPr>
          <w:ilvl w:val="0"/>
          <w:numId w:val="2"/>
        </w:numPr>
        <w:shd w:val="clear" w:color="auto" w:fill="auto"/>
        <w:spacing w:line="240" w:lineRule="auto"/>
        <w:contextualSpacing/>
        <w:jc w:val="both"/>
        <w:rPr>
          <w:sz w:val="20"/>
          <w:szCs w:val="20"/>
        </w:rPr>
      </w:pPr>
      <w:r>
        <w:rPr>
          <w:rStyle w:val="BodytextItalic"/>
          <w:sz w:val="20"/>
          <w:szCs w:val="20"/>
        </w:rPr>
        <w:t xml:space="preserve">           </w:t>
      </w:r>
      <w:r w:rsidRPr="009E59A4">
        <w:rPr>
          <w:rStyle w:val="BodytextItalic"/>
          <w:sz w:val="20"/>
          <w:szCs w:val="20"/>
        </w:rPr>
        <w:t>Сайт Заказчика</w:t>
      </w:r>
      <w:r w:rsidRPr="009E59A4">
        <w:rPr>
          <w:sz w:val="20"/>
          <w:szCs w:val="20"/>
        </w:rPr>
        <w:t xml:space="preserve"> - сайт в информационно-телекоммуникац</w:t>
      </w:r>
      <w:r>
        <w:rPr>
          <w:sz w:val="20"/>
          <w:szCs w:val="20"/>
        </w:rPr>
        <w:t>ионной сети Интернет.</w:t>
      </w:r>
    </w:p>
    <w:p w:rsidR="006F63D5" w:rsidRPr="009E59A4" w:rsidRDefault="006F63D5" w:rsidP="006F63D5">
      <w:pPr>
        <w:pStyle w:val="4"/>
        <w:widowControl/>
        <w:numPr>
          <w:ilvl w:val="0"/>
          <w:numId w:val="2"/>
        </w:numPr>
        <w:shd w:val="clear" w:color="auto" w:fill="auto"/>
        <w:tabs>
          <w:tab w:val="left" w:pos="1262"/>
        </w:tabs>
        <w:spacing w:line="240" w:lineRule="auto"/>
        <w:contextualSpacing/>
        <w:jc w:val="both"/>
        <w:rPr>
          <w:sz w:val="20"/>
          <w:szCs w:val="20"/>
        </w:rPr>
      </w:pPr>
      <w:r>
        <w:rPr>
          <w:rStyle w:val="BodytextItalic"/>
          <w:sz w:val="20"/>
          <w:szCs w:val="20"/>
        </w:rPr>
        <w:t xml:space="preserve"> </w:t>
      </w:r>
      <w:r w:rsidRPr="009E59A4">
        <w:rPr>
          <w:rStyle w:val="BodytextItalic"/>
          <w:sz w:val="20"/>
          <w:szCs w:val="20"/>
        </w:rPr>
        <w:t>Торги</w:t>
      </w:r>
      <w:r w:rsidRPr="009E59A4">
        <w:rPr>
          <w:sz w:val="20"/>
          <w:szCs w:val="20"/>
        </w:rPr>
        <w:t xml:space="preserve"> - способ закупки, проводимый в форме конкурса или аукциона.</w:t>
      </w:r>
    </w:p>
    <w:p w:rsidR="006F63D5" w:rsidRPr="009E59A4" w:rsidRDefault="006F63D5" w:rsidP="006F63D5">
      <w:pPr>
        <w:pStyle w:val="4"/>
        <w:widowControl/>
        <w:numPr>
          <w:ilvl w:val="0"/>
          <w:numId w:val="2"/>
        </w:numPr>
        <w:shd w:val="clear" w:color="auto" w:fill="auto"/>
        <w:spacing w:line="240" w:lineRule="auto"/>
        <w:jc w:val="both"/>
        <w:rPr>
          <w:sz w:val="20"/>
          <w:szCs w:val="20"/>
        </w:rPr>
      </w:pPr>
      <w:r>
        <w:rPr>
          <w:rStyle w:val="BodytextItalic"/>
          <w:sz w:val="20"/>
          <w:szCs w:val="20"/>
        </w:rPr>
        <w:t xml:space="preserve">           </w:t>
      </w:r>
      <w:r w:rsidRPr="009E59A4">
        <w:rPr>
          <w:rStyle w:val="BodytextItalic"/>
          <w:sz w:val="20"/>
          <w:szCs w:val="20"/>
        </w:rPr>
        <w:t xml:space="preserve"> Переторжка</w:t>
      </w:r>
      <w:r w:rsidRPr="009E59A4">
        <w:rPr>
          <w:sz w:val="20"/>
          <w:szCs w:val="20"/>
        </w:rPr>
        <w:t xml:space="preserve"> - процедура, проводимая в ходе закупки, направленная на добровольное снижение участниками закупки цен заявок на участие в запросе предложений, запросе цен или в конкурсе в целях повышения их предпочтительности для Заказчика. Процедура переторжки может проводиться только </w:t>
      </w:r>
      <w:r w:rsidRPr="009E59A4">
        <w:rPr>
          <w:sz w:val="20"/>
          <w:szCs w:val="20"/>
        </w:rPr>
        <w:lastRenderedPageBreak/>
        <w:t>в случае, если информация о возможности её проведения предусмотрена в документации о закупке. Порядок проведения процедуры переторжки установлен в приложении № 2 к настоящему Положению.</w:t>
      </w:r>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t xml:space="preserve"> Процедура закупки</w:t>
      </w:r>
      <w:r w:rsidRPr="009E59A4">
        <w:rPr>
          <w:sz w:val="20"/>
          <w:szCs w:val="20"/>
        </w:rPr>
        <w:t xml:space="preserve"> - деятельность Заказчика по выбору поставщика (подрядчика, исполнителя) с целью приобретения у него товаров, работ, услуг.</w:t>
      </w:r>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t xml:space="preserve"> </w:t>
      </w:r>
      <w:proofErr w:type="gramStart"/>
      <w:r w:rsidRPr="009E59A4">
        <w:rPr>
          <w:rStyle w:val="BodytextItalic"/>
          <w:sz w:val="20"/>
          <w:szCs w:val="20"/>
        </w:rPr>
        <w:t>Участник закупки</w:t>
      </w:r>
      <w:r w:rsidRPr="009E59A4">
        <w:rPr>
          <w:sz w:val="20"/>
          <w:szCs w:val="20"/>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w:t>
      </w:r>
      <w:proofErr w:type="gramEnd"/>
      <w:r w:rsidRPr="009E59A4">
        <w:rPr>
          <w:sz w:val="20"/>
          <w:szCs w:val="20"/>
        </w:rPr>
        <w:t xml:space="preserve"> Заказчиком в соответствии с Положением о закупке.</w:t>
      </w:r>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t xml:space="preserve"> </w:t>
      </w:r>
      <w:proofErr w:type="gramStart"/>
      <w:r w:rsidRPr="009E59A4">
        <w:rPr>
          <w:rStyle w:val="BodytextItalic"/>
          <w:sz w:val="20"/>
          <w:szCs w:val="20"/>
        </w:rPr>
        <w:t>Чрезвычайное событие</w:t>
      </w:r>
      <w:r w:rsidRPr="009E59A4">
        <w:rPr>
          <w:sz w:val="20"/>
          <w:szCs w:val="20"/>
        </w:rPr>
        <w:t xml:space="preserve"> - событие, которое невозможно было предопределить, возникновение которого не зависит от воли и действий Заказчика, и наступление которого может привести к причинению ущерба имуществу Заказчика, возникновению убытков и другим неблагоприятным финансовым и юридическим последствиям для Заказчика и (или) остановке учебного процесса.</w:t>
      </w:r>
      <w:proofErr w:type="gramEnd"/>
    </w:p>
    <w:p w:rsidR="006F63D5" w:rsidRPr="009E59A4" w:rsidRDefault="006F63D5" w:rsidP="006F63D5">
      <w:pPr>
        <w:pStyle w:val="4"/>
        <w:widowControl/>
        <w:numPr>
          <w:ilvl w:val="0"/>
          <w:numId w:val="2"/>
        </w:numPr>
        <w:shd w:val="clear" w:color="auto" w:fill="auto"/>
        <w:spacing w:line="240" w:lineRule="auto"/>
        <w:jc w:val="both"/>
        <w:rPr>
          <w:sz w:val="20"/>
          <w:szCs w:val="20"/>
        </w:rPr>
      </w:pPr>
      <w:r w:rsidRPr="009E59A4">
        <w:rPr>
          <w:rStyle w:val="BodytextItalic"/>
          <w:sz w:val="20"/>
          <w:szCs w:val="20"/>
        </w:rPr>
        <w:t xml:space="preserve"> </w:t>
      </w:r>
      <w:proofErr w:type="gramStart"/>
      <w:r w:rsidRPr="009E59A4">
        <w:rPr>
          <w:rStyle w:val="BodytextItalic"/>
          <w:sz w:val="20"/>
          <w:szCs w:val="20"/>
        </w:rPr>
        <w:t>Электронная площадка (сайт Торговой системы)-</w:t>
      </w:r>
      <w:r w:rsidRPr="009E59A4">
        <w:rPr>
          <w:sz w:val="20"/>
          <w:szCs w:val="20"/>
        </w:rPr>
        <w:t xml:space="preserve"> сайт в информационно</w:t>
      </w:r>
      <w:r>
        <w:rPr>
          <w:sz w:val="20"/>
          <w:szCs w:val="20"/>
        </w:rPr>
        <w:t xml:space="preserve"> </w:t>
      </w:r>
      <w:r w:rsidRPr="009E59A4">
        <w:rPr>
          <w:sz w:val="20"/>
          <w:szCs w:val="20"/>
        </w:rPr>
        <w:t>- телекоммуникационной сети "Интернет", на котором наряду с официальным сайтом размещается информация о закупке, в том числе извещение о закупке,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закупки в электронной форме.</w:t>
      </w:r>
      <w:proofErr w:type="gramEnd"/>
    </w:p>
    <w:p w:rsidR="006F63D5" w:rsidRPr="009E59A4" w:rsidRDefault="006F63D5" w:rsidP="006F63D5">
      <w:pPr>
        <w:pStyle w:val="4"/>
        <w:widowControl/>
        <w:numPr>
          <w:ilvl w:val="1"/>
          <w:numId w:val="1"/>
        </w:numPr>
        <w:shd w:val="clear" w:color="auto" w:fill="auto"/>
        <w:spacing w:line="240" w:lineRule="auto"/>
        <w:ind w:firstLine="0"/>
        <w:jc w:val="both"/>
        <w:rPr>
          <w:sz w:val="20"/>
          <w:szCs w:val="20"/>
        </w:rPr>
      </w:pPr>
      <w:r w:rsidRPr="009E59A4">
        <w:rPr>
          <w:sz w:val="20"/>
          <w:szCs w:val="20"/>
        </w:rPr>
        <w:t>Закупочная комиссия.</w:t>
      </w:r>
    </w:p>
    <w:p w:rsidR="006F63D5" w:rsidRPr="009E59A4" w:rsidRDefault="006F63D5" w:rsidP="006F63D5">
      <w:pPr>
        <w:pStyle w:val="4"/>
        <w:widowControl/>
        <w:numPr>
          <w:ilvl w:val="2"/>
          <w:numId w:val="1"/>
        </w:numPr>
        <w:shd w:val="clear" w:color="auto" w:fill="auto"/>
        <w:spacing w:line="240" w:lineRule="auto"/>
        <w:ind w:firstLine="0"/>
        <w:jc w:val="both"/>
        <w:rPr>
          <w:sz w:val="20"/>
          <w:szCs w:val="20"/>
        </w:rPr>
      </w:pPr>
      <w:r w:rsidRPr="009E59A4">
        <w:rPr>
          <w:sz w:val="20"/>
          <w:szCs w:val="20"/>
        </w:rPr>
        <w:t>Для проведения закупок и подведения итогов закупок в учреждении создается постоянно действующий коллегиальный орган - закупочная комиссия (далее также - Комиссия).</w:t>
      </w:r>
    </w:p>
    <w:p w:rsidR="006F63D5" w:rsidRPr="009E59A4" w:rsidRDefault="006F63D5" w:rsidP="006F63D5">
      <w:pPr>
        <w:pStyle w:val="4"/>
        <w:widowControl/>
        <w:numPr>
          <w:ilvl w:val="0"/>
          <w:numId w:val="3"/>
        </w:numPr>
        <w:shd w:val="clear" w:color="auto" w:fill="auto"/>
        <w:spacing w:line="240" w:lineRule="auto"/>
        <w:ind w:firstLine="0"/>
        <w:jc w:val="both"/>
        <w:rPr>
          <w:sz w:val="20"/>
          <w:szCs w:val="20"/>
        </w:rPr>
      </w:pPr>
      <w:r w:rsidRPr="009E59A4">
        <w:rPr>
          <w:sz w:val="20"/>
          <w:szCs w:val="20"/>
        </w:rPr>
        <w:t>Состав комиссии и порядок работы комиссии (положение о закупочной комиссии) утверждается распорядительным документом Заказчика.</w:t>
      </w:r>
    </w:p>
    <w:p w:rsidR="006F63D5" w:rsidRPr="009E59A4" w:rsidRDefault="006F63D5" w:rsidP="006F63D5">
      <w:pPr>
        <w:pStyle w:val="4"/>
        <w:widowControl/>
        <w:numPr>
          <w:ilvl w:val="0"/>
          <w:numId w:val="4"/>
        </w:numPr>
        <w:shd w:val="clear" w:color="auto" w:fill="auto"/>
        <w:tabs>
          <w:tab w:val="left" w:pos="709"/>
        </w:tabs>
        <w:spacing w:line="240" w:lineRule="auto"/>
        <w:ind w:firstLine="0"/>
        <w:jc w:val="both"/>
        <w:rPr>
          <w:sz w:val="20"/>
          <w:szCs w:val="20"/>
        </w:rPr>
      </w:pPr>
      <w:r w:rsidRPr="009E59A4">
        <w:rPr>
          <w:sz w:val="20"/>
          <w:szCs w:val="20"/>
        </w:rPr>
        <w:t>Число членов Комиссии должно быть не менее чем 3 (три) человека.</w:t>
      </w:r>
    </w:p>
    <w:p w:rsidR="006F63D5" w:rsidRPr="009E59A4" w:rsidRDefault="006F63D5" w:rsidP="006F63D5">
      <w:pPr>
        <w:pStyle w:val="4"/>
        <w:widowControl/>
        <w:numPr>
          <w:ilvl w:val="0"/>
          <w:numId w:val="5"/>
        </w:numPr>
        <w:shd w:val="clear" w:color="auto" w:fill="auto"/>
        <w:spacing w:line="240" w:lineRule="auto"/>
        <w:ind w:firstLine="0"/>
        <w:jc w:val="both"/>
        <w:rPr>
          <w:sz w:val="20"/>
          <w:szCs w:val="20"/>
        </w:rPr>
      </w:pPr>
      <w:r w:rsidRPr="009E59A4">
        <w:rPr>
          <w:sz w:val="20"/>
          <w:szCs w:val="20"/>
        </w:rPr>
        <w:t>Решения Комиссии о результатах закупки обязательны для исполнения Заказчиком.</w:t>
      </w:r>
    </w:p>
    <w:p w:rsidR="006F63D5" w:rsidRPr="009E59A4" w:rsidRDefault="006F63D5" w:rsidP="006F63D5">
      <w:pPr>
        <w:pStyle w:val="4"/>
        <w:widowControl/>
        <w:numPr>
          <w:ilvl w:val="0"/>
          <w:numId w:val="5"/>
        </w:numPr>
        <w:shd w:val="clear" w:color="auto" w:fill="auto"/>
        <w:spacing w:line="240" w:lineRule="auto"/>
        <w:ind w:firstLine="0"/>
        <w:jc w:val="both"/>
        <w:rPr>
          <w:sz w:val="20"/>
          <w:szCs w:val="20"/>
        </w:rPr>
      </w:pPr>
      <w:r w:rsidRPr="009E59A4">
        <w:rPr>
          <w:sz w:val="20"/>
          <w:szCs w:val="20"/>
        </w:rPr>
        <w:t xml:space="preserve">В случаях, предусмотренных подпунктом а) и </w:t>
      </w:r>
      <w:r>
        <w:rPr>
          <w:sz w:val="20"/>
          <w:szCs w:val="20"/>
          <w:lang w:val="en-US"/>
        </w:rPr>
        <w:t>b</w:t>
      </w:r>
      <w:r w:rsidRPr="009E59A4">
        <w:rPr>
          <w:sz w:val="20"/>
          <w:szCs w:val="20"/>
        </w:rPr>
        <w:t>) пункта 4.5 настоящего Положения о закупке, Заказчиком может создаваться отдельная закупочная комиссия с включением в её состав представителей администрации городского округа Сухой Лог и (или) подведомственных муниципальных учреждений в сфере образования.</w:t>
      </w:r>
    </w:p>
    <w:p w:rsidR="006F63D5" w:rsidRPr="009E59A4" w:rsidRDefault="006F63D5" w:rsidP="006F63D5">
      <w:pPr>
        <w:pStyle w:val="4"/>
        <w:widowControl/>
        <w:numPr>
          <w:ilvl w:val="1"/>
          <w:numId w:val="1"/>
        </w:numPr>
        <w:shd w:val="clear" w:color="auto" w:fill="auto"/>
        <w:spacing w:line="240" w:lineRule="auto"/>
        <w:ind w:firstLine="0"/>
        <w:jc w:val="both"/>
        <w:rPr>
          <w:sz w:val="20"/>
          <w:szCs w:val="20"/>
        </w:rPr>
      </w:pPr>
      <w:r w:rsidRPr="009E59A4">
        <w:rPr>
          <w:sz w:val="20"/>
          <w:szCs w:val="20"/>
        </w:rPr>
        <w:t>Требования к участникам закупки.</w:t>
      </w:r>
    </w:p>
    <w:p w:rsidR="006F63D5" w:rsidRPr="009E59A4" w:rsidRDefault="006F63D5" w:rsidP="006F63D5">
      <w:pPr>
        <w:pStyle w:val="4"/>
        <w:widowControl/>
        <w:numPr>
          <w:ilvl w:val="0"/>
          <w:numId w:val="6"/>
        </w:numPr>
        <w:shd w:val="clear" w:color="auto" w:fill="auto"/>
        <w:spacing w:line="240" w:lineRule="auto"/>
        <w:ind w:firstLine="0"/>
        <w:jc w:val="both"/>
        <w:rPr>
          <w:sz w:val="20"/>
          <w:szCs w:val="20"/>
        </w:rPr>
      </w:pPr>
      <w:proofErr w:type="gramStart"/>
      <w:r w:rsidRPr="009E59A4">
        <w:rPr>
          <w:sz w:val="20"/>
          <w:szCs w:val="20"/>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 - 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w:t>
      </w:r>
      <w:proofErr w:type="gramEnd"/>
      <w:r w:rsidRPr="009E59A4">
        <w:rPr>
          <w:sz w:val="20"/>
          <w:szCs w:val="20"/>
        </w:rPr>
        <w:t xml:space="preserve"> соответствуют требованиям, установленным настоящим Положением.</w:t>
      </w:r>
    </w:p>
    <w:p w:rsidR="006F63D5" w:rsidRPr="009E59A4" w:rsidRDefault="006F63D5" w:rsidP="006F63D5">
      <w:pPr>
        <w:pStyle w:val="4"/>
        <w:widowControl/>
        <w:numPr>
          <w:ilvl w:val="0"/>
          <w:numId w:val="6"/>
        </w:numPr>
        <w:shd w:val="clear" w:color="auto" w:fill="auto"/>
        <w:spacing w:line="240" w:lineRule="auto"/>
        <w:ind w:firstLine="0"/>
        <w:jc w:val="both"/>
        <w:rPr>
          <w:sz w:val="20"/>
          <w:szCs w:val="20"/>
        </w:rPr>
      </w:pPr>
      <w:r w:rsidRPr="009E59A4">
        <w:rPr>
          <w:sz w:val="20"/>
          <w:szCs w:val="20"/>
        </w:rPr>
        <w:t xml:space="preserve"> При проведении закупки Заказчик устанавливает следующие обязательные требования к участникам закупки:</w:t>
      </w:r>
    </w:p>
    <w:p w:rsidR="006F63D5" w:rsidRPr="009E59A4" w:rsidRDefault="006F63D5" w:rsidP="006F63D5">
      <w:pPr>
        <w:pStyle w:val="4"/>
        <w:widowControl/>
        <w:numPr>
          <w:ilvl w:val="0"/>
          <w:numId w:val="7"/>
        </w:numPr>
        <w:shd w:val="clear" w:color="auto" w:fill="auto"/>
        <w:spacing w:line="240" w:lineRule="auto"/>
        <w:ind w:firstLine="0"/>
        <w:jc w:val="both"/>
        <w:rPr>
          <w:sz w:val="20"/>
          <w:szCs w:val="20"/>
        </w:rPr>
      </w:pPr>
      <w:r w:rsidRPr="009E59A4">
        <w:rPr>
          <w:sz w:val="20"/>
          <w:szCs w:val="20"/>
        </w:rPr>
        <w:t xml:space="preserve">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6F63D5" w:rsidRPr="009E59A4" w:rsidRDefault="006F63D5" w:rsidP="006F63D5">
      <w:pPr>
        <w:pStyle w:val="4"/>
        <w:widowControl/>
        <w:numPr>
          <w:ilvl w:val="0"/>
          <w:numId w:val="7"/>
        </w:numPr>
        <w:shd w:val="clear" w:color="auto" w:fill="auto"/>
        <w:spacing w:line="240" w:lineRule="auto"/>
        <w:ind w:firstLine="0"/>
        <w:jc w:val="both"/>
        <w:rPr>
          <w:sz w:val="20"/>
          <w:szCs w:val="20"/>
        </w:rPr>
      </w:pPr>
      <w:r w:rsidRPr="009E59A4">
        <w:rPr>
          <w:sz w:val="20"/>
          <w:szCs w:val="20"/>
        </w:rPr>
        <w:t xml:space="preserve">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6F63D5" w:rsidRPr="009E59A4" w:rsidRDefault="006F63D5" w:rsidP="006F63D5">
      <w:pPr>
        <w:pStyle w:val="4"/>
        <w:widowControl/>
        <w:numPr>
          <w:ilvl w:val="0"/>
          <w:numId w:val="7"/>
        </w:numPr>
        <w:shd w:val="clear" w:color="auto" w:fill="auto"/>
        <w:spacing w:line="240" w:lineRule="auto"/>
        <w:ind w:firstLine="0"/>
        <w:jc w:val="both"/>
        <w:rPr>
          <w:sz w:val="20"/>
          <w:szCs w:val="20"/>
        </w:rPr>
      </w:pPr>
      <w:r w:rsidRPr="009E59A4">
        <w:rPr>
          <w:sz w:val="20"/>
          <w:szCs w:val="20"/>
        </w:rPr>
        <w:t xml:space="preserve">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6F63D5" w:rsidRPr="009E59A4" w:rsidRDefault="006F63D5" w:rsidP="006F63D5">
      <w:pPr>
        <w:pStyle w:val="4"/>
        <w:widowControl/>
        <w:numPr>
          <w:ilvl w:val="0"/>
          <w:numId w:val="7"/>
        </w:numPr>
        <w:shd w:val="clear" w:color="auto" w:fill="auto"/>
        <w:spacing w:line="240" w:lineRule="auto"/>
        <w:ind w:firstLine="0"/>
        <w:jc w:val="both"/>
        <w:rPr>
          <w:sz w:val="20"/>
          <w:szCs w:val="20"/>
        </w:rPr>
      </w:pPr>
      <w:r w:rsidRPr="009E59A4">
        <w:rPr>
          <w:sz w:val="20"/>
          <w:szCs w:val="20"/>
        </w:rPr>
        <w:t xml:space="preserve"> </w:t>
      </w:r>
      <w:proofErr w:type="gramStart"/>
      <w:r w:rsidRPr="009E59A4">
        <w:rPr>
          <w:sz w:val="20"/>
          <w:szCs w:val="20"/>
        </w:rPr>
        <w:t>Отсутствие у участника закупки недоимки по налогам, сборам, задолженности по иным обязательным платежам в бюджеты</w:t>
      </w:r>
      <w:r w:rsidRPr="00D460EE">
        <w:rPr>
          <w:sz w:val="20"/>
          <w:szCs w:val="20"/>
        </w:rPr>
        <w:t xml:space="preserve"> </w:t>
      </w:r>
      <w:r w:rsidRPr="009E59A4">
        <w:rPr>
          <w:sz w:val="20"/>
          <w:szCs w:val="20"/>
        </w:rPr>
        <w:t>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9E59A4">
        <w:rPr>
          <w:sz w:val="20"/>
          <w:szCs w:val="20"/>
        </w:rPr>
        <w:t xml:space="preserve"> </w:t>
      </w:r>
      <w:proofErr w:type="gramStart"/>
      <w:r w:rsidRPr="009E59A4">
        <w:rPr>
          <w:sz w:val="20"/>
          <w:szCs w:val="20"/>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закупке не принято.</w:t>
      </w:r>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 xml:space="preserve">При проведении закупки у единственного источника (прямой закупки, закупки у единственного поставщика (подрядчика, исполнителя)) заказчик вправе не требовать от участника закупки представления </w:t>
      </w:r>
      <w:r w:rsidRPr="009E59A4">
        <w:rPr>
          <w:sz w:val="20"/>
          <w:szCs w:val="20"/>
        </w:rPr>
        <w:lastRenderedPageBreak/>
        <w:t>документального подтверждения соответствия вышеуказанным требованиям, за исключением подтверждения соответствию требовани</w:t>
      </w:r>
      <w:r>
        <w:rPr>
          <w:sz w:val="20"/>
          <w:szCs w:val="20"/>
        </w:rPr>
        <w:t>я</w:t>
      </w:r>
      <w:r w:rsidRPr="009E59A4">
        <w:rPr>
          <w:sz w:val="20"/>
          <w:szCs w:val="20"/>
        </w:rPr>
        <w:t xml:space="preserve">, установленному в подпункте 1 настоящего пункта (наличие лицензии, свидетельства о членстве в </w:t>
      </w:r>
      <w:proofErr w:type="spellStart"/>
      <w:r w:rsidRPr="009E59A4">
        <w:rPr>
          <w:sz w:val="20"/>
          <w:szCs w:val="20"/>
        </w:rPr>
        <w:t>саморегулируемой</w:t>
      </w:r>
      <w:proofErr w:type="spellEnd"/>
      <w:r w:rsidRPr="009E59A4">
        <w:rPr>
          <w:sz w:val="20"/>
          <w:szCs w:val="20"/>
        </w:rPr>
        <w:t xml:space="preserve"> организации (СРО) и т.п.).</w:t>
      </w:r>
    </w:p>
    <w:p w:rsidR="006F63D5" w:rsidRPr="009E59A4" w:rsidRDefault="006F63D5" w:rsidP="006F63D5">
      <w:pPr>
        <w:pStyle w:val="4"/>
        <w:widowControl/>
        <w:numPr>
          <w:ilvl w:val="0"/>
          <w:numId w:val="6"/>
        </w:numPr>
        <w:shd w:val="clear" w:color="auto" w:fill="auto"/>
        <w:tabs>
          <w:tab w:val="left" w:pos="851"/>
          <w:tab w:val="left" w:pos="1418"/>
        </w:tabs>
        <w:spacing w:line="240" w:lineRule="auto"/>
        <w:ind w:firstLine="0"/>
        <w:jc w:val="both"/>
        <w:rPr>
          <w:sz w:val="20"/>
          <w:szCs w:val="20"/>
        </w:rPr>
      </w:pPr>
      <w:r w:rsidRPr="009E59A4">
        <w:rPr>
          <w:sz w:val="20"/>
          <w:szCs w:val="20"/>
        </w:rPr>
        <w:t>При проведении закупки могут быть установлены также следующие требования к участникам закупки:</w:t>
      </w:r>
    </w:p>
    <w:p w:rsidR="006F63D5" w:rsidRPr="009E59A4" w:rsidRDefault="006F63D5" w:rsidP="006F63D5">
      <w:pPr>
        <w:pStyle w:val="4"/>
        <w:widowControl/>
        <w:shd w:val="clear" w:color="auto" w:fill="auto"/>
        <w:tabs>
          <w:tab w:val="left" w:pos="1418"/>
          <w:tab w:val="left" w:pos="1560"/>
        </w:tabs>
        <w:spacing w:line="240" w:lineRule="auto"/>
        <w:ind w:firstLine="0"/>
        <w:jc w:val="both"/>
        <w:rPr>
          <w:sz w:val="20"/>
          <w:szCs w:val="20"/>
        </w:rPr>
      </w:pPr>
      <w:r w:rsidRPr="009E59A4">
        <w:rPr>
          <w:sz w:val="20"/>
          <w:szCs w:val="20"/>
        </w:rPr>
        <w:t>1.4.3.1.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закупок на создание произведения литературы или искусства (за исключением программ для ЭВМ, баз данных), исполнения, на финансирование проката или показа национального фильма.</w:t>
      </w:r>
    </w:p>
    <w:p w:rsidR="006F63D5" w:rsidRPr="009E59A4" w:rsidRDefault="006F63D5" w:rsidP="006F63D5">
      <w:pPr>
        <w:pStyle w:val="4"/>
        <w:widowControl/>
        <w:numPr>
          <w:ilvl w:val="0"/>
          <w:numId w:val="8"/>
        </w:numPr>
        <w:shd w:val="clear" w:color="auto" w:fill="auto"/>
        <w:tabs>
          <w:tab w:val="left" w:pos="851"/>
          <w:tab w:val="left" w:pos="1560"/>
        </w:tabs>
        <w:spacing w:line="240" w:lineRule="auto"/>
        <w:ind w:firstLine="0"/>
        <w:jc w:val="both"/>
        <w:rPr>
          <w:sz w:val="20"/>
          <w:szCs w:val="20"/>
        </w:rPr>
      </w:pPr>
      <w:proofErr w:type="gramStart"/>
      <w:r w:rsidRPr="009E59A4">
        <w:rPr>
          <w:sz w:val="20"/>
          <w:szCs w:val="20"/>
        </w:rPr>
        <w:t>Отсутствие сведений об участниках закупки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p w:rsidR="006F63D5" w:rsidRPr="009E59A4" w:rsidRDefault="006F63D5" w:rsidP="006F63D5">
      <w:pPr>
        <w:pStyle w:val="4"/>
        <w:widowControl/>
        <w:numPr>
          <w:ilvl w:val="0"/>
          <w:numId w:val="9"/>
        </w:numPr>
        <w:shd w:val="clear" w:color="auto" w:fill="auto"/>
        <w:tabs>
          <w:tab w:val="left" w:pos="851"/>
          <w:tab w:val="left" w:pos="1418"/>
        </w:tabs>
        <w:spacing w:line="240" w:lineRule="auto"/>
        <w:ind w:firstLine="0"/>
        <w:jc w:val="both"/>
        <w:rPr>
          <w:sz w:val="20"/>
          <w:szCs w:val="20"/>
        </w:rPr>
      </w:pPr>
      <w:r w:rsidRPr="009E59A4">
        <w:rPr>
          <w:sz w:val="20"/>
          <w:szCs w:val="20"/>
        </w:rPr>
        <w:t>При проведении закупки могут быть установлены также квалификационные требования к участникам закупки, в том числе:</w:t>
      </w:r>
    </w:p>
    <w:p w:rsidR="006F63D5" w:rsidRPr="009E59A4" w:rsidRDefault="006F63D5" w:rsidP="006F63D5">
      <w:pPr>
        <w:pStyle w:val="4"/>
        <w:widowControl/>
        <w:numPr>
          <w:ilvl w:val="0"/>
          <w:numId w:val="10"/>
        </w:numPr>
        <w:shd w:val="clear" w:color="auto" w:fill="auto"/>
        <w:spacing w:line="240" w:lineRule="auto"/>
        <w:ind w:firstLine="0"/>
        <w:jc w:val="both"/>
        <w:rPr>
          <w:sz w:val="20"/>
          <w:szCs w:val="20"/>
        </w:rPr>
      </w:pPr>
      <w:r w:rsidRPr="009E59A4">
        <w:rPr>
          <w:sz w:val="20"/>
          <w:szCs w:val="20"/>
        </w:rPr>
        <w:t>Наличие финансовых, материальных средств, а также иных возможностей (ресурсов), необходимых для выполнения условий договора.</w:t>
      </w:r>
    </w:p>
    <w:p w:rsidR="006F63D5" w:rsidRPr="009E59A4" w:rsidRDefault="006F63D5" w:rsidP="006F63D5">
      <w:pPr>
        <w:pStyle w:val="4"/>
        <w:widowControl/>
        <w:numPr>
          <w:ilvl w:val="0"/>
          <w:numId w:val="10"/>
        </w:numPr>
        <w:shd w:val="clear" w:color="auto" w:fill="auto"/>
        <w:spacing w:line="240" w:lineRule="auto"/>
        <w:ind w:firstLine="0"/>
        <w:jc w:val="both"/>
        <w:rPr>
          <w:sz w:val="20"/>
          <w:szCs w:val="20"/>
        </w:rPr>
      </w:pPr>
      <w:r w:rsidRPr="009E59A4">
        <w:rPr>
          <w:sz w:val="20"/>
          <w:szCs w:val="20"/>
        </w:rPr>
        <w:t xml:space="preserve"> Положительная деловая репутация, наличие опыта осуществления поставок, выполнения работ или оказания услуг</w:t>
      </w:r>
    </w:p>
    <w:p w:rsidR="006F63D5" w:rsidRPr="009E59A4" w:rsidRDefault="006F63D5" w:rsidP="006F63D5">
      <w:pPr>
        <w:pStyle w:val="4"/>
        <w:widowControl/>
        <w:numPr>
          <w:ilvl w:val="0"/>
          <w:numId w:val="10"/>
        </w:numPr>
        <w:shd w:val="clear" w:color="auto" w:fill="auto"/>
        <w:spacing w:line="240" w:lineRule="auto"/>
        <w:ind w:firstLine="0"/>
        <w:jc w:val="both"/>
        <w:rPr>
          <w:sz w:val="20"/>
          <w:szCs w:val="20"/>
        </w:rPr>
      </w:pPr>
      <w:r w:rsidRPr="009E59A4">
        <w:rPr>
          <w:sz w:val="20"/>
          <w:szCs w:val="20"/>
        </w:rPr>
        <w:t>Иные квалификационные требования, связанные с предметом закупки.</w:t>
      </w:r>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При установлении квалификационных требований к участникам закупки такие квалификационные требования должны быть выражены в измеряемых единицах.</w:t>
      </w:r>
    </w:p>
    <w:p w:rsidR="006F63D5" w:rsidRPr="009E59A4" w:rsidRDefault="006F63D5" w:rsidP="006F63D5">
      <w:pPr>
        <w:pStyle w:val="4"/>
        <w:widowControl/>
        <w:numPr>
          <w:ilvl w:val="0"/>
          <w:numId w:val="11"/>
        </w:numPr>
        <w:shd w:val="clear" w:color="auto" w:fill="auto"/>
        <w:spacing w:line="240" w:lineRule="auto"/>
        <w:ind w:firstLine="0"/>
        <w:jc w:val="both"/>
        <w:rPr>
          <w:sz w:val="20"/>
          <w:szCs w:val="20"/>
        </w:rPr>
      </w:pPr>
      <w:r w:rsidRPr="009E59A4">
        <w:rPr>
          <w:sz w:val="20"/>
          <w:szCs w:val="20"/>
        </w:rPr>
        <w:t xml:space="preserve"> Перечень требований к участникам закупки не является исчерпывающим и определяется в документации о закупке.</w:t>
      </w:r>
    </w:p>
    <w:p w:rsidR="006F63D5" w:rsidRPr="009E59A4" w:rsidRDefault="006F63D5" w:rsidP="006F63D5">
      <w:pPr>
        <w:pStyle w:val="4"/>
        <w:widowControl/>
        <w:numPr>
          <w:ilvl w:val="0"/>
          <w:numId w:val="11"/>
        </w:numPr>
        <w:shd w:val="clear" w:color="auto" w:fill="auto"/>
        <w:spacing w:line="240" w:lineRule="auto"/>
        <w:ind w:firstLine="0"/>
        <w:jc w:val="both"/>
        <w:rPr>
          <w:sz w:val="20"/>
          <w:szCs w:val="20"/>
        </w:rPr>
      </w:pPr>
      <w:r w:rsidRPr="009E59A4">
        <w:rPr>
          <w:sz w:val="20"/>
          <w:szCs w:val="20"/>
        </w:rPr>
        <w:t xml:space="preserve"> Вышеуказанные требования к участникам закупки могут быть также установлены к соисполнителям (субподрядчикам), привлекаемым участником закупки для исполнения договора.</w:t>
      </w:r>
    </w:p>
    <w:p w:rsidR="006F63D5" w:rsidRPr="009E59A4" w:rsidRDefault="006F63D5" w:rsidP="006F63D5">
      <w:pPr>
        <w:pStyle w:val="4"/>
        <w:widowControl/>
        <w:numPr>
          <w:ilvl w:val="0"/>
          <w:numId w:val="11"/>
        </w:numPr>
        <w:shd w:val="clear" w:color="auto" w:fill="auto"/>
        <w:spacing w:line="240" w:lineRule="auto"/>
        <w:ind w:firstLine="0"/>
        <w:jc w:val="both"/>
        <w:rPr>
          <w:sz w:val="20"/>
          <w:szCs w:val="20"/>
        </w:rPr>
      </w:pPr>
      <w:r w:rsidRPr="009E59A4">
        <w:rPr>
          <w:sz w:val="20"/>
          <w:szCs w:val="20"/>
        </w:rPr>
        <w:t xml:space="preserve">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w:t>
      </w:r>
    </w:p>
    <w:p w:rsidR="006F63D5" w:rsidRPr="009E59A4" w:rsidRDefault="006F63D5" w:rsidP="006F63D5">
      <w:pPr>
        <w:pStyle w:val="4"/>
        <w:widowControl/>
        <w:numPr>
          <w:ilvl w:val="0"/>
          <w:numId w:val="11"/>
        </w:numPr>
        <w:shd w:val="clear" w:color="auto" w:fill="auto"/>
        <w:spacing w:line="240" w:lineRule="auto"/>
        <w:ind w:firstLine="0"/>
        <w:jc w:val="both"/>
        <w:rPr>
          <w:sz w:val="20"/>
          <w:szCs w:val="20"/>
        </w:rPr>
      </w:pPr>
      <w:r w:rsidRPr="009E59A4">
        <w:rPr>
          <w:sz w:val="20"/>
          <w:szCs w:val="20"/>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6F63D5" w:rsidRPr="009E59A4" w:rsidRDefault="006F63D5" w:rsidP="006F63D5">
      <w:pPr>
        <w:pStyle w:val="4"/>
        <w:widowControl/>
        <w:numPr>
          <w:ilvl w:val="0"/>
          <w:numId w:val="11"/>
        </w:numPr>
        <w:shd w:val="clear" w:color="auto" w:fill="auto"/>
        <w:spacing w:line="240" w:lineRule="auto"/>
        <w:ind w:firstLine="0"/>
        <w:jc w:val="both"/>
        <w:rPr>
          <w:sz w:val="20"/>
          <w:szCs w:val="20"/>
        </w:rPr>
      </w:pPr>
      <w:r w:rsidRPr="009E59A4">
        <w:rPr>
          <w:sz w:val="20"/>
          <w:szCs w:val="20"/>
        </w:rPr>
        <w:t xml:space="preserve"> В случае</w:t>
      </w:r>
      <w:proofErr w:type="gramStart"/>
      <w:r w:rsidRPr="009E59A4">
        <w:rPr>
          <w:sz w:val="20"/>
          <w:szCs w:val="20"/>
        </w:rPr>
        <w:t>,</w:t>
      </w:r>
      <w:proofErr w:type="gramEnd"/>
      <w:r w:rsidRPr="009E59A4">
        <w:rPr>
          <w:sz w:val="20"/>
          <w:szCs w:val="20"/>
        </w:rPr>
        <w:t xml:space="preserve">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6F63D5" w:rsidRPr="009E59A4" w:rsidRDefault="006F63D5" w:rsidP="006F63D5">
      <w:pPr>
        <w:pStyle w:val="4"/>
        <w:widowControl/>
        <w:numPr>
          <w:ilvl w:val="0"/>
          <w:numId w:val="11"/>
        </w:numPr>
        <w:shd w:val="clear" w:color="auto" w:fill="auto"/>
        <w:spacing w:line="240" w:lineRule="auto"/>
        <w:ind w:firstLine="0"/>
        <w:jc w:val="both"/>
        <w:rPr>
          <w:sz w:val="20"/>
          <w:szCs w:val="20"/>
        </w:rPr>
      </w:pPr>
      <w:r w:rsidRPr="009E59A4">
        <w:rPr>
          <w:sz w:val="20"/>
          <w:szCs w:val="20"/>
        </w:rPr>
        <w:t>Члены объединений, являющиеся коллективными участниками закупочных процедур должны иметь соглашение между собой (или иной документ), соответствующее нормам Гражданского кодекса Российской Федерации, в котором определены права и обязанности сторон и установлено лицо, уполномоченное представлять интересы коллективных участников закупочных процедур.</w:t>
      </w:r>
    </w:p>
    <w:p w:rsidR="006F63D5" w:rsidRPr="009E59A4" w:rsidRDefault="006F63D5" w:rsidP="006F63D5">
      <w:pPr>
        <w:pStyle w:val="4"/>
        <w:widowControl/>
        <w:numPr>
          <w:ilvl w:val="0"/>
          <w:numId w:val="11"/>
        </w:numPr>
        <w:shd w:val="clear" w:color="auto" w:fill="auto"/>
        <w:spacing w:line="240" w:lineRule="auto"/>
        <w:ind w:firstLine="0"/>
        <w:jc w:val="both"/>
        <w:rPr>
          <w:sz w:val="20"/>
          <w:szCs w:val="20"/>
        </w:rPr>
      </w:pPr>
      <w:r w:rsidRPr="009E59A4">
        <w:rPr>
          <w:sz w:val="20"/>
          <w:szCs w:val="20"/>
        </w:rPr>
        <w:t>Заказчик вправе на любом этапе закупки проверить соответствие участников закупки и привлекаемых ими соисполнителей (субподрядчиков) требованиям, установленным в документации о закупке, в том числе наличие заявленных ими производственных мощностей, технологического оборудования и трудовых ресурсов.</w:t>
      </w:r>
    </w:p>
    <w:p w:rsidR="006F63D5" w:rsidRPr="009E59A4" w:rsidRDefault="006F63D5" w:rsidP="006F63D5">
      <w:pPr>
        <w:pStyle w:val="4"/>
        <w:widowControl/>
        <w:shd w:val="clear" w:color="auto" w:fill="auto"/>
        <w:tabs>
          <w:tab w:val="left" w:pos="1418"/>
        </w:tabs>
        <w:spacing w:line="240" w:lineRule="auto"/>
        <w:ind w:firstLine="0"/>
        <w:jc w:val="both"/>
        <w:rPr>
          <w:sz w:val="20"/>
          <w:szCs w:val="20"/>
        </w:rPr>
      </w:pPr>
      <w:r w:rsidRPr="009E59A4">
        <w:rPr>
          <w:sz w:val="20"/>
          <w:szCs w:val="20"/>
        </w:rPr>
        <w:t>1.4.12.  Комиссия при проведении любой конкурентной процедуры закупки вправе в письменной форме запросить у претендентов документы и иную информацию, необходимые для подтверждения их соответствия установленным требованиям. В случае если претендент не представил необходимые документы и информацию в срок, указанный в запросе, он может быть не допущен к участию в процедуре закупки.</w:t>
      </w:r>
    </w:p>
    <w:p w:rsidR="006F63D5" w:rsidRPr="009E59A4" w:rsidRDefault="006F63D5" w:rsidP="006F63D5">
      <w:pPr>
        <w:pStyle w:val="4"/>
        <w:widowControl/>
        <w:numPr>
          <w:ilvl w:val="0"/>
          <w:numId w:val="12"/>
        </w:numPr>
        <w:shd w:val="clear" w:color="auto" w:fill="auto"/>
        <w:tabs>
          <w:tab w:val="left" w:pos="709"/>
          <w:tab w:val="left" w:pos="1418"/>
        </w:tabs>
        <w:spacing w:line="240" w:lineRule="auto"/>
        <w:ind w:firstLine="0"/>
        <w:jc w:val="both"/>
        <w:rPr>
          <w:sz w:val="20"/>
          <w:szCs w:val="20"/>
        </w:rPr>
      </w:pPr>
      <w:proofErr w:type="gramStart"/>
      <w:r w:rsidRPr="009E59A4">
        <w:rPr>
          <w:sz w:val="20"/>
          <w:szCs w:val="20"/>
        </w:rPr>
        <w:t>При выявлении недостоверных сведений в представленной участником закупки заявке на участие в закупке, несоответствия участника закупки, а также привлекаемых им для исполнения договора соисполнителей (субподрядчиков) установленным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закупке к товарам, работам, услугам, являющихся предметом закупки, Заказчик либо Комиссия отстраняют такого участника закупки от дальнейшего участия</w:t>
      </w:r>
      <w:proofErr w:type="gramEnd"/>
      <w:r w:rsidRPr="009E59A4">
        <w:rPr>
          <w:sz w:val="20"/>
          <w:szCs w:val="20"/>
        </w:rPr>
        <w:t xml:space="preserve"> в процедурах закупки на любом этапе ее проведения.</w:t>
      </w:r>
    </w:p>
    <w:p w:rsidR="006F63D5" w:rsidRPr="009E59A4" w:rsidRDefault="006F63D5" w:rsidP="006F63D5">
      <w:pPr>
        <w:pStyle w:val="4"/>
        <w:widowControl/>
        <w:numPr>
          <w:ilvl w:val="0"/>
          <w:numId w:val="1"/>
        </w:numPr>
        <w:shd w:val="clear" w:color="auto" w:fill="auto"/>
        <w:tabs>
          <w:tab w:val="left" w:pos="709"/>
        </w:tabs>
        <w:spacing w:line="240" w:lineRule="auto"/>
        <w:ind w:firstLine="0"/>
        <w:jc w:val="both"/>
        <w:rPr>
          <w:sz w:val="20"/>
          <w:szCs w:val="20"/>
        </w:rPr>
      </w:pPr>
      <w:r w:rsidRPr="009E59A4">
        <w:rPr>
          <w:sz w:val="20"/>
          <w:szCs w:val="20"/>
        </w:rPr>
        <w:t>Планирование закупки.</w:t>
      </w:r>
    </w:p>
    <w:p w:rsidR="006F63D5" w:rsidRPr="009E59A4" w:rsidRDefault="006F63D5" w:rsidP="006F63D5">
      <w:pPr>
        <w:pStyle w:val="4"/>
        <w:widowControl/>
        <w:numPr>
          <w:ilvl w:val="1"/>
          <w:numId w:val="1"/>
        </w:numPr>
        <w:shd w:val="clear" w:color="auto" w:fill="auto"/>
        <w:tabs>
          <w:tab w:val="left" w:pos="709"/>
          <w:tab w:val="left" w:pos="1418"/>
        </w:tabs>
        <w:spacing w:line="240" w:lineRule="auto"/>
        <w:ind w:firstLine="0"/>
        <w:jc w:val="both"/>
        <w:rPr>
          <w:sz w:val="20"/>
          <w:szCs w:val="20"/>
        </w:rPr>
      </w:pPr>
      <w:r w:rsidRPr="009E59A4">
        <w:rPr>
          <w:sz w:val="20"/>
          <w:szCs w:val="20"/>
        </w:rPr>
        <w:t>План закупки товаров (работ, услуг) является основным плановым документом в сфере закупок и утверждается Заказчиком на срок не менее чем на один год.</w:t>
      </w:r>
    </w:p>
    <w:p w:rsidR="006F63D5" w:rsidRPr="009E59A4" w:rsidRDefault="006F63D5" w:rsidP="006F63D5">
      <w:pPr>
        <w:pStyle w:val="4"/>
        <w:widowControl/>
        <w:numPr>
          <w:ilvl w:val="1"/>
          <w:numId w:val="1"/>
        </w:numPr>
        <w:shd w:val="clear" w:color="auto" w:fill="auto"/>
        <w:tabs>
          <w:tab w:val="left" w:pos="426"/>
        </w:tabs>
        <w:spacing w:line="240" w:lineRule="auto"/>
        <w:ind w:firstLine="0"/>
        <w:jc w:val="both"/>
        <w:rPr>
          <w:sz w:val="20"/>
          <w:szCs w:val="20"/>
        </w:rPr>
      </w:pPr>
      <w:r w:rsidRPr="009E59A4">
        <w:rPr>
          <w:sz w:val="20"/>
          <w:szCs w:val="20"/>
        </w:rPr>
        <w:lastRenderedPageBreak/>
        <w:t>План закупки товаров (работ, услуг) формируется и размещается в единой информационной системе в порядке, установленном Постановлением Правительства Российской Федерации от 17 сентября 2012 г. № 932 «Об утверждении Правил формирования плана закупки товаров (работ, услуг) и требований к форме такого плана».</w:t>
      </w:r>
    </w:p>
    <w:p w:rsidR="006F63D5" w:rsidRPr="009E59A4" w:rsidRDefault="006F63D5" w:rsidP="006F63D5">
      <w:pPr>
        <w:pStyle w:val="4"/>
        <w:widowControl/>
        <w:numPr>
          <w:ilvl w:val="1"/>
          <w:numId w:val="1"/>
        </w:numPr>
        <w:shd w:val="clear" w:color="auto" w:fill="auto"/>
        <w:tabs>
          <w:tab w:val="left" w:pos="426"/>
        </w:tabs>
        <w:spacing w:line="240" w:lineRule="auto"/>
        <w:ind w:firstLine="0"/>
        <w:jc w:val="both"/>
        <w:rPr>
          <w:sz w:val="20"/>
          <w:szCs w:val="20"/>
        </w:rPr>
      </w:pPr>
      <w:proofErr w:type="gramStart"/>
      <w:r w:rsidRPr="009E59A4">
        <w:rPr>
          <w:sz w:val="20"/>
          <w:szCs w:val="20"/>
        </w:rPr>
        <w:t>При наличии закупок продукции, удовлетворяющей критериям, установленным приказом Министерства образования и науки Российской федерации от 01 ноября 2012 г. № 881 "Об утверждении критериев отнесения товаров, работ, услуг к инновационной и высокотехнологичной продукции для целей формирования плана закупки такой продукции" (Зарегистрировано в Минюсте России 22.02.2013 №27275), в единой информационной системе Заказчиком дополнительно размещается План закупки инновационной продукции, высокотехнологичной продукции</w:t>
      </w:r>
      <w:r>
        <w:rPr>
          <w:sz w:val="20"/>
          <w:szCs w:val="20"/>
        </w:rPr>
        <w:t xml:space="preserve"> и лекарственных</w:t>
      </w:r>
      <w:proofErr w:type="gramEnd"/>
      <w:r>
        <w:rPr>
          <w:sz w:val="20"/>
          <w:szCs w:val="20"/>
        </w:rPr>
        <w:t xml:space="preserve"> средств на период</w:t>
      </w:r>
      <w:r w:rsidRPr="009E59A4">
        <w:rPr>
          <w:sz w:val="20"/>
          <w:szCs w:val="20"/>
        </w:rPr>
        <w:t xml:space="preserve"> от 5 до 7 лет.</w:t>
      </w:r>
    </w:p>
    <w:p w:rsidR="006F63D5" w:rsidRPr="009E59A4" w:rsidRDefault="006F63D5" w:rsidP="006F63D5">
      <w:pPr>
        <w:pStyle w:val="4"/>
        <w:widowControl/>
        <w:numPr>
          <w:ilvl w:val="0"/>
          <w:numId w:val="1"/>
        </w:numPr>
        <w:shd w:val="clear" w:color="auto" w:fill="auto"/>
        <w:tabs>
          <w:tab w:val="left" w:pos="426"/>
        </w:tabs>
        <w:spacing w:line="240" w:lineRule="auto"/>
        <w:ind w:firstLine="0"/>
        <w:jc w:val="both"/>
        <w:rPr>
          <w:sz w:val="20"/>
          <w:szCs w:val="20"/>
        </w:rPr>
      </w:pPr>
      <w:r w:rsidRPr="009E59A4">
        <w:rPr>
          <w:sz w:val="20"/>
          <w:szCs w:val="20"/>
        </w:rPr>
        <w:t>Организация проведения закупки.</w:t>
      </w:r>
    </w:p>
    <w:p w:rsidR="006F63D5" w:rsidRPr="009E59A4" w:rsidRDefault="006F63D5" w:rsidP="006F63D5">
      <w:pPr>
        <w:pStyle w:val="4"/>
        <w:widowControl/>
        <w:numPr>
          <w:ilvl w:val="0"/>
          <w:numId w:val="13"/>
        </w:numPr>
        <w:shd w:val="clear" w:color="auto" w:fill="auto"/>
        <w:tabs>
          <w:tab w:val="left" w:pos="426"/>
        </w:tabs>
        <w:spacing w:line="240" w:lineRule="auto"/>
        <w:ind w:firstLine="0"/>
        <w:jc w:val="both"/>
        <w:rPr>
          <w:sz w:val="20"/>
          <w:szCs w:val="20"/>
        </w:rPr>
      </w:pPr>
      <w:r w:rsidRPr="009E59A4">
        <w:rPr>
          <w:sz w:val="20"/>
          <w:szCs w:val="20"/>
        </w:rPr>
        <w:t>Проведение закупки осуществляется Организатором закупки и Комиссией на основании утвержденного плана закупки товаров (работ, услуг) МАДОУ № 36.</w:t>
      </w:r>
    </w:p>
    <w:p w:rsidR="006F63D5" w:rsidRPr="009E59A4" w:rsidRDefault="006F63D5" w:rsidP="006F63D5">
      <w:pPr>
        <w:pStyle w:val="4"/>
        <w:widowControl/>
        <w:numPr>
          <w:ilvl w:val="0"/>
          <w:numId w:val="14"/>
        </w:numPr>
        <w:shd w:val="clear" w:color="auto" w:fill="auto"/>
        <w:tabs>
          <w:tab w:val="left" w:pos="567"/>
          <w:tab w:val="left" w:pos="1418"/>
        </w:tabs>
        <w:spacing w:line="240" w:lineRule="auto"/>
        <w:ind w:firstLine="0"/>
        <w:jc w:val="both"/>
        <w:rPr>
          <w:sz w:val="20"/>
          <w:szCs w:val="20"/>
        </w:rPr>
      </w:pPr>
      <w:proofErr w:type="gramStart"/>
      <w:r w:rsidRPr="009E59A4">
        <w:rPr>
          <w:sz w:val="20"/>
          <w:szCs w:val="20"/>
        </w:rPr>
        <w:t>В соответствии с требованиями пункта 9 Правил формирования плана закупки товаров (работ, услуг), утверждённых Постановлением Правительства Российской Федерации от 17 сентября 2012 г. № 932, в случае если закупка товаров (работ, услуг) осуществляется путем проведения конкурса или аукциона, внесение изменений в план закупки осуществляется в срок не позднее размещения в единой информационной системе извещения о закупке, документации о закупке или вносимых</w:t>
      </w:r>
      <w:proofErr w:type="gramEnd"/>
      <w:r w:rsidRPr="009E59A4">
        <w:rPr>
          <w:sz w:val="20"/>
          <w:szCs w:val="20"/>
        </w:rPr>
        <w:t xml:space="preserve"> в них изменений. В отношении иных способов закупки корректировка плана закупки производится в порядке, определяемом Заказчиком.</w:t>
      </w:r>
    </w:p>
    <w:p w:rsidR="006F63D5" w:rsidRPr="009E59A4" w:rsidRDefault="006F63D5" w:rsidP="006F63D5">
      <w:pPr>
        <w:pStyle w:val="4"/>
        <w:widowControl/>
        <w:numPr>
          <w:ilvl w:val="0"/>
          <w:numId w:val="13"/>
        </w:numPr>
        <w:shd w:val="clear" w:color="auto" w:fill="auto"/>
        <w:tabs>
          <w:tab w:val="left" w:pos="426"/>
          <w:tab w:val="left" w:pos="567"/>
        </w:tabs>
        <w:spacing w:line="240" w:lineRule="auto"/>
        <w:ind w:firstLine="0"/>
        <w:jc w:val="both"/>
        <w:rPr>
          <w:sz w:val="20"/>
          <w:szCs w:val="20"/>
        </w:rPr>
      </w:pPr>
      <w:r w:rsidRPr="009E59A4">
        <w:rPr>
          <w:sz w:val="20"/>
          <w:szCs w:val="20"/>
        </w:rPr>
        <w:t>Порядок организации проведения закупки может устанавливаться отдельным распорядительным документов Заказчика.</w:t>
      </w:r>
    </w:p>
    <w:p w:rsidR="006F63D5" w:rsidRPr="009E59A4" w:rsidRDefault="006F63D5" w:rsidP="006F63D5">
      <w:pPr>
        <w:pStyle w:val="4"/>
        <w:widowControl/>
        <w:numPr>
          <w:ilvl w:val="0"/>
          <w:numId w:val="1"/>
        </w:numPr>
        <w:shd w:val="clear" w:color="auto" w:fill="auto"/>
        <w:tabs>
          <w:tab w:val="left" w:pos="284"/>
          <w:tab w:val="left" w:pos="709"/>
          <w:tab w:val="left" w:pos="1134"/>
        </w:tabs>
        <w:spacing w:line="240" w:lineRule="auto"/>
        <w:ind w:firstLine="0"/>
        <w:jc w:val="both"/>
        <w:rPr>
          <w:sz w:val="20"/>
          <w:szCs w:val="20"/>
        </w:rPr>
      </w:pPr>
      <w:r w:rsidRPr="009E59A4">
        <w:rPr>
          <w:sz w:val="20"/>
          <w:szCs w:val="20"/>
        </w:rPr>
        <w:t>Способы закупок.</w:t>
      </w:r>
    </w:p>
    <w:p w:rsidR="006F63D5" w:rsidRPr="009E59A4" w:rsidRDefault="006F63D5" w:rsidP="006F63D5">
      <w:pPr>
        <w:pStyle w:val="4"/>
        <w:widowControl/>
        <w:numPr>
          <w:ilvl w:val="0"/>
          <w:numId w:val="15"/>
        </w:numPr>
        <w:shd w:val="clear" w:color="auto" w:fill="auto"/>
        <w:tabs>
          <w:tab w:val="left" w:pos="426"/>
        </w:tabs>
        <w:spacing w:line="240" w:lineRule="auto"/>
        <w:ind w:firstLine="0"/>
        <w:jc w:val="both"/>
        <w:rPr>
          <w:sz w:val="20"/>
          <w:szCs w:val="20"/>
        </w:rPr>
      </w:pPr>
      <w:r w:rsidRPr="009E59A4">
        <w:rPr>
          <w:sz w:val="20"/>
          <w:szCs w:val="20"/>
        </w:rPr>
        <w:t>Закупки в учреждении осуществляются следующими способами:</w:t>
      </w:r>
    </w:p>
    <w:p w:rsidR="006F63D5" w:rsidRPr="009E59A4" w:rsidRDefault="006F63D5" w:rsidP="006F63D5">
      <w:pPr>
        <w:pStyle w:val="4"/>
        <w:widowControl/>
        <w:numPr>
          <w:ilvl w:val="0"/>
          <w:numId w:val="16"/>
        </w:numPr>
        <w:shd w:val="clear" w:color="auto" w:fill="auto"/>
        <w:tabs>
          <w:tab w:val="left" w:pos="567"/>
        </w:tabs>
        <w:spacing w:line="240" w:lineRule="auto"/>
        <w:ind w:firstLine="0"/>
        <w:jc w:val="both"/>
        <w:rPr>
          <w:sz w:val="20"/>
          <w:szCs w:val="20"/>
        </w:rPr>
      </w:pPr>
      <w:r w:rsidRPr="009E59A4">
        <w:rPr>
          <w:sz w:val="20"/>
          <w:szCs w:val="20"/>
        </w:rPr>
        <w:t>Путем проведения торгов, в том числе многоэтапных, в форме:</w:t>
      </w:r>
    </w:p>
    <w:p w:rsidR="006F63D5" w:rsidRPr="009E59A4" w:rsidRDefault="006F63D5" w:rsidP="006F63D5">
      <w:pPr>
        <w:pStyle w:val="4"/>
        <w:widowControl/>
        <w:numPr>
          <w:ilvl w:val="0"/>
          <w:numId w:val="17"/>
        </w:numPr>
        <w:shd w:val="clear" w:color="auto" w:fill="auto"/>
        <w:spacing w:line="240" w:lineRule="auto"/>
        <w:ind w:firstLine="0"/>
        <w:jc w:val="both"/>
        <w:rPr>
          <w:sz w:val="20"/>
          <w:szCs w:val="20"/>
        </w:rPr>
      </w:pPr>
      <w:r w:rsidRPr="009E59A4">
        <w:rPr>
          <w:sz w:val="20"/>
          <w:szCs w:val="20"/>
        </w:rPr>
        <w:t>конкурса,</w:t>
      </w:r>
    </w:p>
    <w:p w:rsidR="006F63D5" w:rsidRPr="009E59A4" w:rsidRDefault="006F63D5" w:rsidP="006F63D5">
      <w:pPr>
        <w:pStyle w:val="4"/>
        <w:widowControl/>
        <w:numPr>
          <w:ilvl w:val="0"/>
          <w:numId w:val="17"/>
        </w:numPr>
        <w:shd w:val="clear" w:color="auto" w:fill="auto"/>
        <w:spacing w:line="240" w:lineRule="auto"/>
        <w:ind w:firstLine="0"/>
        <w:jc w:val="both"/>
        <w:rPr>
          <w:sz w:val="20"/>
          <w:szCs w:val="20"/>
        </w:rPr>
      </w:pPr>
      <w:r w:rsidRPr="009E59A4">
        <w:rPr>
          <w:sz w:val="20"/>
          <w:szCs w:val="20"/>
        </w:rPr>
        <w:t>аукциона.</w:t>
      </w:r>
    </w:p>
    <w:p w:rsidR="006F63D5" w:rsidRPr="009E59A4" w:rsidRDefault="006F63D5" w:rsidP="006F63D5">
      <w:pPr>
        <w:pStyle w:val="4"/>
        <w:widowControl/>
        <w:numPr>
          <w:ilvl w:val="0"/>
          <w:numId w:val="16"/>
        </w:numPr>
        <w:shd w:val="clear" w:color="auto" w:fill="auto"/>
        <w:tabs>
          <w:tab w:val="left" w:pos="709"/>
        </w:tabs>
        <w:spacing w:line="240" w:lineRule="auto"/>
        <w:ind w:firstLine="0"/>
        <w:jc w:val="both"/>
        <w:rPr>
          <w:sz w:val="20"/>
          <w:szCs w:val="20"/>
        </w:rPr>
      </w:pPr>
      <w:r w:rsidRPr="009E59A4">
        <w:rPr>
          <w:sz w:val="20"/>
          <w:szCs w:val="20"/>
        </w:rPr>
        <w:t>Путем проведения закупок без проведения торгов, в том числе многоэтапных, в форме:</w:t>
      </w:r>
    </w:p>
    <w:p w:rsidR="006F63D5" w:rsidRPr="009E59A4" w:rsidRDefault="006F63D5" w:rsidP="006F63D5">
      <w:pPr>
        <w:pStyle w:val="4"/>
        <w:widowControl/>
        <w:numPr>
          <w:ilvl w:val="0"/>
          <w:numId w:val="18"/>
        </w:numPr>
        <w:shd w:val="clear" w:color="auto" w:fill="auto"/>
        <w:spacing w:line="240" w:lineRule="auto"/>
        <w:ind w:firstLine="0"/>
        <w:jc w:val="both"/>
        <w:rPr>
          <w:sz w:val="20"/>
          <w:szCs w:val="20"/>
        </w:rPr>
      </w:pPr>
      <w:r w:rsidRPr="009E59A4">
        <w:rPr>
          <w:sz w:val="20"/>
          <w:szCs w:val="20"/>
        </w:rPr>
        <w:t>запроса предложений,</w:t>
      </w:r>
    </w:p>
    <w:p w:rsidR="006F63D5" w:rsidRPr="009E59A4" w:rsidRDefault="006F63D5" w:rsidP="006F63D5">
      <w:pPr>
        <w:pStyle w:val="4"/>
        <w:widowControl/>
        <w:numPr>
          <w:ilvl w:val="0"/>
          <w:numId w:val="18"/>
        </w:numPr>
        <w:shd w:val="clear" w:color="auto" w:fill="auto"/>
        <w:spacing w:line="240" w:lineRule="auto"/>
        <w:ind w:firstLine="0"/>
        <w:jc w:val="both"/>
        <w:rPr>
          <w:sz w:val="20"/>
          <w:szCs w:val="20"/>
        </w:rPr>
      </w:pPr>
      <w:r w:rsidRPr="009E59A4">
        <w:rPr>
          <w:sz w:val="20"/>
          <w:szCs w:val="20"/>
        </w:rPr>
        <w:t>запроса цен,</w:t>
      </w:r>
    </w:p>
    <w:p w:rsidR="006F63D5" w:rsidRPr="009E59A4" w:rsidRDefault="006F63D5" w:rsidP="006F63D5">
      <w:pPr>
        <w:pStyle w:val="4"/>
        <w:widowControl/>
        <w:numPr>
          <w:ilvl w:val="0"/>
          <w:numId w:val="19"/>
        </w:numPr>
        <w:shd w:val="clear" w:color="auto" w:fill="auto"/>
        <w:spacing w:line="240" w:lineRule="auto"/>
        <w:ind w:firstLine="0"/>
        <w:jc w:val="both"/>
        <w:rPr>
          <w:sz w:val="20"/>
          <w:szCs w:val="20"/>
        </w:rPr>
      </w:pPr>
      <w:r w:rsidRPr="009E59A4">
        <w:rPr>
          <w:sz w:val="20"/>
          <w:szCs w:val="20"/>
        </w:rPr>
        <w:t>путем закупки у единственного источника (прямой закупки, закупки у единственного поставщика (исполнителя, подрядчика)).</w:t>
      </w:r>
    </w:p>
    <w:p w:rsidR="006F63D5" w:rsidRPr="009E59A4" w:rsidRDefault="006F63D5" w:rsidP="006F63D5">
      <w:pPr>
        <w:pStyle w:val="4"/>
        <w:widowControl/>
        <w:numPr>
          <w:ilvl w:val="0"/>
          <w:numId w:val="15"/>
        </w:numPr>
        <w:shd w:val="clear" w:color="auto" w:fill="auto"/>
        <w:tabs>
          <w:tab w:val="left" w:pos="567"/>
        </w:tabs>
        <w:spacing w:line="240" w:lineRule="auto"/>
        <w:ind w:firstLine="0"/>
        <w:jc w:val="both"/>
        <w:rPr>
          <w:sz w:val="20"/>
          <w:szCs w:val="20"/>
        </w:rPr>
      </w:pPr>
      <w:r w:rsidRPr="009E59A4">
        <w:rPr>
          <w:sz w:val="20"/>
          <w:szCs w:val="20"/>
        </w:rPr>
        <w:t>Закупки указанными способами, за исключением закупки у единственного источника (прямой закупки, закупки у единственного поставщика (исполнителя, подрядчика)), проводятся в открытой форме.</w:t>
      </w:r>
    </w:p>
    <w:p w:rsidR="006F63D5" w:rsidRPr="009E59A4" w:rsidRDefault="006F63D5" w:rsidP="006F63D5">
      <w:pPr>
        <w:pStyle w:val="4"/>
        <w:widowControl/>
        <w:numPr>
          <w:ilvl w:val="0"/>
          <w:numId w:val="15"/>
        </w:numPr>
        <w:shd w:val="clear" w:color="auto" w:fill="auto"/>
        <w:tabs>
          <w:tab w:val="left" w:pos="567"/>
        </w:tabs>
        <w:spacing w:line="240" w:lineRule="auto"/>
        <w:ind w:firstLine="0"/>
        <w:jc w:val="both"/>
        <w:rPr>
          <w:sz w:val="20"/>
          <w:szCs w:val="20"/>
        </w:rPr>
      </w:pPr>
      <w:r w:rsidRPr="009E59A4">
        <w:rPr>
          <w:sz w:val="20"/>
          <w:szCs w:val="20"/>
        </w:rPr>
        <w:t>Способ закупки определяется Заказчиком в соответствии с законодательством Российской Федерации и настоящим Положением на стадии формирования плана закупки учреждения и подготовки извещения и документации о закупке для размещения в единой информационной системе.</w:t>
      </w:r>
    </w:p>
    <w:p w:rsidR="006F63D5" w:rsidRPr="009E59A4" w:rsidRDefault="006F63D5" w:rsidP="006F63D5">
      <w:pPr>
        <w:pStyle w:val="4"/>
        <w:widowControl/>
        <w:numPr>
          <w:ilvl w:val="0"/>
          <w:numId w:val="20"/>
        </w:numPr>
        <w:shd w:val="clear" w:color="auto" w:fill="auto"/>
        <w:tabs>
          <w:tab w:val="left" w:pos="567"/>
        </w:tabs>
        <w:spacing w:line="240" w:lineRule="auto"/>
        <w:ind w:firstLine="0"/>
        <w:jc w:val="both"/>
        <w:rPr>
          <w:sz w:val="20"/>
          <w:szCs w:val="20"/>
        </w:rPr>
      </w:pPr>
      <w:r w:rsidRPr="009E59A4">
        <w:rPr>
          <w:sz w:val="20"/>
          <w:szCs w:val="20"/>
        </w:rPr>
        <w:t>Закупка путём проведения конкурса может осуществляться Заказчиком, как правило, при соблюдении, следующих условий:</w:t>
      </w:r>
    </w:p>
    <w:p w:rsidR="006F63D5" w:rsidRPr="009E59A4" w:rsidRDefault="006F63D5" w:rsidP="006F63D5">
      <w:pPr>
        <w:pStyle w:val="4"/>
        <w:widowControl/>
        <w:numPr>
          <w:ilvl w:val="0"/>
          <w:numId w:val="21"/>
        </w:numPr>
        <w:shd w:val="clear" w:color="auto" w:fill="auto"/>
        <w:tabs>
          <w:tab w:val="left" w:pos="567"/>
        </w:tabs>
        <w:spacing w:line="240" w:lineRule="auto"/>
        <w:ind w:firstLine="0"/>
        <w:jc w:val="both"/>
        <w:rPr>
          <w:sz w:val="20"/>
          <w:szCs w:val="20"/>
        </w:rPr>
      </w:pPr>
      <w:r w:rsidRPr="009E59A4">
        <w:rPr>
          <w:sz w:val="20"/>
          <w:szCs w:val="20"/>
        </w:rPr>
        <w:t xml:space="preserve">Заказчику важно улучшить условия исполнения договора (договоров) по сравнению </w:t>
      </w:r>
      <w:proofErr w:type="gramStart"/>
      <w:r w:rsidRPr="009E59A4">
        <w:rPr>
          <w:sz w:val="20"/>
          <w:szCs w:val="20"/>
        </w:rPr>
        <w:t>с</w:t>
      </w:r>
      <w:proofErr w:type="gramEnd"/>
      <w:r w:rsidRPr="009E59A4">
        <w:rPr>
          <w:sz w:val="20"/>
          <w:szCs w:val="20"/>
        </w:rPr>
        <w:t xml:space="preserve"> установленными в документации о закупке по нескольким критериям;</w:t>
      </w:r>
    </w:p>
    <w:p w:rsidR="006F63D5" w:rsidRPr="009E59A4" w:rsidRDefault="006F63D5" w:rsidP="006F63D5">
      <w:pPr>
        <w:pStyle w:val="4"/>
        <w:widowControl/>
        <w:numPr>
          <w:ilvl w:val="0"/>
          <w:numId w:val="21"/>
        </w:numPr>
        <w:shd w:val="clear" w:color="auto" w:fill="auto"/>
        <w:tabs>
          <w:tab w:val="left" w:pos="567"/>
        </w:tabs>
        <w:spacing w:line="240" w:lineRule="auto"/>
        <w:ind w:firstLine="0"/>
        <w:jc w:val="both"/>
        <w:rPr>
          <w:sz w:val="20"/>
          <w:szCs w:val="20"/>
        </w:rPr>
      </w:pPr>
      <w:r w:rsidRPr="009E59A4">
        <w:rPr>
          <w:sz w:val="20"/>
          <w:szCs w:val="20"/>
        </w:rPr>
        <w:t xml:space="preserve">Заказчик считает целесообразным для своевременного и полного удовлетворения потребностей учреждения в товарах, работах, услугах сформировать и разместить в единой информационной системе извещение о закупке и </w:t>
      </w:r>
      <w:proofErr w:type="gramStart"/>
      <w:r w:rsidRPr="009E59A4">
        <w:rPr>
          <w:sz w:val="20"/>
          <w:szCs w:val="20"/>
        </w:rPr>
        <w:t>документацию</w:t>
      </w:r>
      <w:proofErr w:type="gramEnd"/>
      <w:r w:rsidRPr="009E59A4">
        <w:rPr>
          <w:sz w:val="20"/>
          <w:szCs w:val="20"/>
        </w:rPr>
        <w:t xml:space="preserve"> о закупке не менее чем за 20 (двадцать) дней до даты окончания срока предоставления заявок.</w:t>
      </w:r>
    </w:p>
    <w:p w:rsidR="006F63D5" w:rsidRPr="009E59A4" w:rsidRDefault="006F63D5" w:rsidP="006F63D5">
      <w:pPr>
        <w:pStyle w:val="4"/>
        <w:widowControl/>
        <w:numPr>
          <w:ilvl w:val="0"/>
          <w:numId w:val="20"/>
        </w:numPr>
        <w:shd w:val="clear" w:color="auto" w:fill="auto"/>
        <w:tabs>
          <w:tab w:val="left" w:pos="567"/>
        </w:tabs>
        <w:spacing w:line="240" w:lineRule="auto"/>
        <w:ind w:firstLine="0"/>
        <w:jc w:val="both"/>
        <w:rPr>
          <w:sz w:val="20"/>
          <w:szCs w:val="20"/>
        </w:rPr>
      </w:pPr>
      <w:r w:rsidRPr="009E59A4">
        <w:rPr>
          <w:sz w:val="20"/>
          <w:szCs w:val="20"/>
        </w:rPr>
        <w:t>Закупка путём проведения аукциона может осуществляться Заказчиком, как правило, при соблюдении, следующих условий:</w:t>
      </w:r>
    </w:p>
    <w:p w:rsidR="006F63D5" w:rsidRPr="009E59A4" w:rsidRDefault="006F63D5" w:rsidP="006F63D5">
      <w:pPr>
        <w:pStyle w:val="4"/>
        <w:widowControl/>
        <w:numPr>
          <w:ilvl w:val="0"/>
          <w:numId w:val="21"/>
        </w:numPr>
        <w:shd w:val="clear" w:color="auto" w:fill="auto"/>
        <w:tabs>
          <w:tab w:val="left" w:pos="567"/>
          <w:tab w:val="left" w:pos="1853"/>
          <w:tab w:val="left" w:pos="3576"/>
          <w:tab w:val="left" w:pos="5616"/>
          <w:tab w:val="right" w:pos="8025"/>
          <w:tab w:val="left" w:pos="8170"/>
          <w:tab w:val="right" w:pos="9340"/>
        </w:tabs>
        <w:spacing w:line="240" w:lineRule="auto"/>
        <w:ind w:firstLine="0"/>
        <w:jc w:val="both"/>
        <w:rPr>
          <w:sz w:val="20"/>
          <w:szCs w:val="20"/>
        </w:rPr>
      </w:pPr>
      <w:r w:rsidRPr="009E59A4">
        <w:rPr>
          <w:sz w:val="20"/>
          <w:szCs w:val="20"/>
        </w:rPr>
        <w:t>Заказчику</w:t>
      </w:r>
      <w:r w:rsidRPr="009E59A4">
        <w:rPr>
          <w:sz w:val="20"/>
          <w:szCs w:val="20"/>
        </w:rPr>
        <w:tab/>
        <w:t>важно улучшить</w:t>
      </w:r>
      <w:r w:rsidRPr="009E59A4">
        <w:rPr>
          <w:sz w:val="20"/>
          <w:szCs w:val="20"/>
        </w:rPr>
        <w:tab/>
        <w:t>условия исполнения</w:t>
      </w:r>
      <w:r w:rsidRPr="009E59A4">
        <w:rPr>
          <w:sz w:val="20"/>
          <w:szCs w:val="20"/>
        </w:rPr>
        <w:tab/>
        <w:t>договора (договоров)</w:t>
      </w:r>
      <w:r w:rsidRPr="009E59A4">
        <w:rPr>
          <w:sz w:val="20"/>
          <w:szCs w:val="20"/>
        </w:rPr>
        <w:tab/>
        <w:t>по</w:t>
      </w:r>
      <w:r w:rsidRPr="009E59A4">
        <w:rPr>
          <w:sz w:val="20"/>
          <w:szCs w:val="20"/>
        </w:rPr>
        <w:tab/>
        <w:t>сравнению</w:t>
      </w:r>
      <w:r w:rsidRPr="009E59A4">
        <w:rPr>
          <w:sz w:val="20"/>
          <w:szCs w:val="20"/>
        </w:rPr>
        <w:tab/>
      </w:r>
      <w:proofErr w:type="gramStart"/>
      <w:r w:rsidRPr="009E59A4">
        <w:rPr>
          <w:sz w:val="20"/>
          <w:szCs w:val="20"/>
        </w:rPr>
        <w:t>с</w:t>
      </w:r>
      <w:proofErr w:type="gramEnd"/>
    </w:p>
    <w:p w:rsidR="006F63D5" w:rsidRPr="009E59A4" w:rsidRDefault="006F63D5" w:rsidP="006F63D5">
      <w:pPr>
        <w:pStyle w:val="4"/>
        <w:widowControl/>
        <w:shd w:val="clear" w:color="auto" w:fill="auto"/>
        <w:spacing w:line="240" w:lineRule="auto"/>
        <w:ind w:firstLine="0"/>
        <w:jc w:val="both"/>
        <w:rPr>
          <w:sz w:val="20"/>
          <w:szCs w:val="20"/>
        </w:rPr>
      </w:pPr>
      <w:proofErr w:type="gramStart"/>
      <w:r w:rsidRPr="009E59A4">
        <w:rPr>
          <w:sz w:val="20"/>
          <w:szCs w:val="20"/>
        </w:rPr>
        <w:t>установленными в документации о закупке только по критерию цена договора (договоров);</w:t>
      </w:r>
      <w:proofErr w:type="gramEnd"/>
    </w:p>
    <w:p w:rsidR="006F63D5" w:rsidRPr="009E59A4" w:rsidRDefault="006F63D5" w:rsidP="006F63D5">
      <w:pPr>
        <w:pStyle w:val="4"/>
        <w:widowControl/>
        <w:numPr>
          <w:ilvl w:val="0"/>
          <w:numId w:val="21"/>
        </w:numPr>
        <w:shd w:val="clear" w:color="auto" w:fill="auto"/>
        <w:tabs>
          <w:tab w:val="left" w:pos="567"/>
        </w:tabs>
        <w:spacing w:line="240" w:lineRule="auto"/>
        <w:ind w:firstLine="0"/>
        <w:jc w:val="both"/>
        <w:rPr>
          <w:sz w:val="20"/>
          <w:szCs w:val="20"/>
        </w:rPr>
      </w:pPr>
      <w:r w:rsidRPr="009E59A4">
        <w:rPr>
          <w:sz w:val="20"/>
          <w:szCs w:val="20"/>
        </w:rPr>
        <w:t xml:space="preserve">Заказчик считает целесообразным для своевременного и полного удовлетворения потребностей учреждения в товарах, работах, услугах сформировать и разместить в единой информационной системе извещение о закупке и </w:t>
      </w:r>
      <w:proofErr w:type="gramStart"/>
      <w:r w:rsidRPr="009E59A4">
        <w:rPr>
          <w:sz w:val="20"/>
          <w:szCs w:val="20"/>
        </w:rPr>
        <w:t>документацию</w:t>
      </w:r>
      <w:proofErr w:type="gramEnd"/>
      <w:r w:rsidRPr="009E59A4">
        <w:rPr>
          <w:sz w:val="20"/>
          <w:szCs w:val="20"/>
        </w:rPr>
        <w:t xml:space="preserve"> о закупке не менее чем за 20 (двадцать) календарных дней до даты окончания срока предоставления заявок.</w:t>
      </w:r>
    </w:p>
    <w:p w:rsidR="006F63D5" w:rsidRPr="009E59A4" w:rsidRDefault="006F63D5" w:rsidP="006F63D5">
      <w:pPr>
        <w:pStyle w:val="4"/>
        <w:widowControl/>
        <w:numPr>
          <w:ilvl w:val="0"/>
          <w:numId w:val="20"/>
        </w:numPr>
        <w:shd w:val="clear" w:color="auto" w:fill="auto"/>
        <w:tabs>
          <w:tab w:val="left" w:pos="567"/>
        </w:tabs>
        <w:spacing w:line="240" w:lineRule="auto"/>
        <w:ind w:firstLine="0"/>
        <w:jc w:val="both"/>
        <w:rPr>
          <w:sz w:val="20"/>
          <w:szCs w:val="20"/>
        </w:rPr>
      </w:pPr>
      <w:r w:rsidRPr="009E59A4">
        <w:rPr>
          <w:sz w:val="20"/>
          <w:szCs w:val="20"/>
        </w:rPr>
        <w:t>Закупка путём проведения запроса предложений может осуществляться Заказчиком, как правило, при соблюдении, следующих условий:</w:t>
      </w:r>
    </w:p>
    <w:p w:rsidR="006F63D5" w:rsidRPr="009E59A4" w:rsidRDefault="006F63D5" w:rsidP="006F63D5">
      <w:pPr>
        <w:pStyle w:val="4"/>
        <w:widowControl/>
        <w:numPr>
          <w:ilvl w:val="0"/>
          <w:numId w:val="21"/>
        </w:numPr>
        <w:shd w:val="clear" w:color="auto" w:fill="auto"/>
        <w:tabs>
          <w:tab w:val="left" w:pos="567"/>
          <w:tab w:val="left" w:pos="1853"/>
          <w:tab w:val="left" w:pos="3576"/>
          <w:tab w:val="left" w:pos="5616"/>
          <w:tab w:val="right" w:pos="8025"/>
          <w:tab w:val="left" w:pos="8170"/>
          <w:tab w:val="right" w:pos="9340"/>
        </w:tabs>
        <w:spacing w:line="240" w:lineRule="auto"/>
        <w:ind w:firstLine="0"/>
        <w:jc w:val="both"/>
        <w:rPr>
          <w:sz w:val="20"/>
          <w:szCs w:val="20"/>
        </w:rPr>
      </w:pPr>
      <w:r w:rsidRPr="009E59A4">
        <w:rPr>
          <w:sz w:val="20"/>
          <w:szCs w:val="20"/>
        </w:rPr>
        <w:t>Заказчику</w:t>
      </w:r>
      <w:r w:rsidRPr="009E59A4">
        <w:rPr>
          <w:sz w:val="20"/>
          <w:szCs w:val="20"/>
        </w:rPr>
        <w:tab/>
        <w:t>важно улучшить</w:t>
      </w:r>
      <w:r w:rsidRPr="009E59A4">
        <w:rPr>
          <w:sz w:val="20"/>
          <w:szCs w:val="20"/>
        </w:rPr>
        <w:tab/>
        <w:t>условия исполнения</w:t>
      </w:r>
      <w:r w:rsidRPr="009E59A4">
        <w:rPr>
          <w:sz w:val="20"/>
          <w:szCs w:val="20"/>
        </w:rPr>
        <w:tab/>
        <w:t>договора (договоров)</w:t>
      </w:r>
      <w:r w:rsidRPr="009E59A4">
        <w:rPr>
          <w:sz w:val="20"/>
          <w:szCs w:val="20"/>
        </w:rPr>
        <w:tab/>
        <w:t>по</w:t>
      </w:r>
      <w:r w:rsidRPr="009E59A4">
        <w:rPr>
          <w:sz w:val="20"/>
          <w:szCs w:val="20"/>
        </w:rPr>
        <w:tab/>
        <w:t>сравнению</w:t>
      </w:r>
      <w:r w:rsidRPr="009E59A4">
        <w:rPr>
          <w:sz w:val="20"/>
          <w:szCs w:val="20"/>
        </w:rPr>
        <w:tab/>
      </w:r>
      <w:proofErr w:type="gramStart"/>
      <w:r w:rsidRPr="009E59A4">
        <w:rPr>
          <w:sz w:val="20"/>
          <w:szCs w:val="20"/>
        </w:rPr>
        <w:t>с</w:t>
      </w:r>
      <w:proofErr w:type="gramEnd"/>
    </w:p>
    <w:p w:rsidR="006F63D5" w:rsidRPr="009E59A4" w:rsidRDefault="006F63D5" w:rsidP="006F63D5">
      <w:pPr>
        <w:pStyle w:val="4"/>
        <w:widowControl/>
        <w:shd w:val="clear" w:color="auto" w:fill="auto"/>
        <w:spacing w:line="240" w:lineRule="auto"/>
        <w:ind w:firstLine="0"/>
        <w:jc w:val="both"/>
        <w:rPr>
          <w:sz w:val="20"/>
          <w:szCs w:val="20"/>
        </w:rPr>
      </w:pPr>
      <w:proofErr w:type="gramStart"/>
      <w:r w:rsidRPr="009E59A4">
        <w:rPr>
          <w:sz w:val="20"/>
          <w:szCs w:val="20"/>
        </w:rPr>
        <w:t>установленными в документации о закупке по нескольким критериям;</w:t>
      </w:r>
      <w:proofErr w:type="gramEnd"/>
    </w:p>
    <w:p w:rsidR="006F63D5" w:rsidRPr="009E59A4" w:rsidRDefault="006F63D5" w:rsidP="006F63D5">
      <w:pPr>
        <w:pStyle w:val="4"/>
        <w:widowControl/>
        <w:numPr>
          <w:ilvl w:val="0"/>
          <w:numId w:val="21"/>
        </w:numPr>
        <w:shd w:val="clear" w:color="auto" w:fill="auto"/>
        <w:tabs>
          <w:tab w:val="left" w:pos="567"/>
        </w:tabs>
        <w:spacing w:line="240" w:lineRule="auto"/>
        <w:ind w:firstLine="0"/>
        <w:jc w:val="both"/>
        <w:rPr>
          <w:sz w:val="20"/>
          <w:szCs w:val="20"/>
        </w:rPr>
      </w:pPr>
      <w:r w:rsidRPr="009E59A4">
        <w:rPr>
          <w:sz w:val="20"/>
          <w:szCs w:val="20"/>
        </w:rPr>
        <w:t xml:space="preserve">Заказчик считает целесообразным для своевременного и полного удовлетворения потребностей учреждения в товарах, работах, услугах сформировать и разместить в единой информационной системе извещение о закупке и </w:t>
      </w:r>
      <w:proofErr w:type="gramStart"/>
      <w:r w:rsidRPr="009E59A4">
        <w:rPr>
          <w:sz w:val="20"/>
          <w:szCs w:val="20"/>
        </w:rPr>
        <w:t>документацию</w:t>
      </w:r>
      <w:proofErr w:type="gramEnd"/>
      <w:r w:rsidRPr="009E59A4">
        <w:rPr>
          <w:sz w:val="20"/>
          <w:szCs w:val="20"/>
        </w:rPr>
        <w:t xml:space="preserve"> о закупке не менее чем за 5 (пять) календарных дней до даты окончания срока предоставления заявок.</w:t>
      </w:r>
    </w:p>
    <w:p w:rsidR="006F63D5" w:rsidRPr="009E59A4" w:rsidRDefault="006F63D5" w:rsidP="006F63D5">
      <w:pPr>
        <w:pStyle w:val="4"/>
        <w:widowControl/>
        <w:numPr>
          <w:ilvl w:val="0"/>
          <w:numId w:val="20"/>
        </w:numPr>
        <w:shd w:val="clear" w:color="auto" w:fill="auto"/>
        <w:tabs>
          <w:tab w:val="left" w:pos="567"/>
        </w:tabs>
        <w:spacing w:line="240" w:lineRule="auto"/>
        <w:ind w:firstLine="0"/>
        <w:jc w:val="both"/>
        <w:rPr>
          <w:sz w:val="20"/>
          <w:szCs w:val="20"/>
        </w:rPr>
      </w:pPr>
      <w:r w:rsidRPr="009E59A4">
        <w:rPr>
          <w:sz w:val="20"/>
          <w:szCs w:val="20"/>
        </w:rPr>
        <w:t>Закупка путём проведения запроса цен может осуществляться Заказчиком, как правило, при соблюдении, следующих условий:</w:t>
      </w:r>
    </w:p>
    <w:p w:rsidR="006F63D5" w:rsidRPr="009E59A4" w:rsidRDefault="006F63D5" w:rsidP="006F63D5">
      <w:pPr>
        <w:pStyle w:val="4"/>
        <w:widowControl/>
        <w:numPr>
          <w:ilvl w:val="0"/>
          <w:numId w:val="21"/>
        </w:numPr>
        <w:shd w:val="clear" w:color="auto" w:fill="auto"/>
        <w:tabs>
          <w:tab w:val="left" w:pos="567"/>
        </w:tabs>
        <w:spacing w:line="240" w:lineRule="auto"/>
        <w:ind w:firstLine="0"/>
        <w:jc w:val="both"/>
        <w:rPr>
          <w:sz w:val="20"/>
          <w:szCs w:val="20"/>
        </w:rPr>
      </w:pPr>
      <w:proofErr w:type="gramStart"/>
      <w:r w:rsidRPr="009E59A4">
        <w:rPr>
          <w:sz w:val="20"/>
          <w:szCs w:val="20"/>
        </w:rPr>
        <w:lastRenderedPageBreak/>
        <w:t>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w:t>
      </w:r>
      <w:proofErr w:type="gramEnd"/>
    </w:p>
    <w:p w:rsidR="006F63D5" w:rsidRPr="009E59A4" w:rsidRDefault="006F63D5" w:rsidP="006F63D5">
      <w:pPr>
        <w:pStyle w:val="4"/>
        <w:widowControl/>
        <w:numPr>
          <w:ilvl w:val="0"/>
          <w:numId w:val="21"/>
        </w:numPr>
        <w:shd w:val="clear" w:color="auto" w:fill="auto"/>
        <w:tabs>
          <w:tab w:val="left" w:pos="567"/>
        </w:tabs>
        <w:spacing w:line="240" w:lineRule="auto"/>
        <w:ind w:firstLine="0"/>
        <w:jc w:val="both"/>
        <w:rPr>
          <w:sz w:val="20"/>
          <w:szCs w:val="20"/>
        </w:rPr>
      </w:pPr>
      <w:r w:rsidRPr="009E59A4">
        <w:rPr>
          <w:sz w:val="20"/>
          <w:szCs w:val="20"/>
        </w:rPr>
        <w:t xml:space="preserve">Заказчик считает целесообразным для своевременного и полного удовлетворения потребностей учреждения в товарах, работах, услугах сформировать и разместить в единой информационной системе извещение о закупке и </w:t>
      </w:r>
      <w:proofErr w:type="gramStart"/>
      <w:r w:rsidRPr="009E59A4">
        <w:rPr>
          <w:sz w:val="20"/>
          <w:szCs w:val="20"/>
        </w:rPr>
        <w:t>документацию</w:t>
      </w:r>
      <w:proofErr w:type="gramEnd"/>
      <w:r w:rsidRPr="009E59A4">
        <w:rPr>
          <w:sz w:val="20"/>
          <w:szCs w:val="20"/>
        </w:rPr>
        <w:t xml:space="preserve"> о закупке не менее чем за 5 (пять) календарных дней до даты окончания срока предоставления заявок.</w:t>
      </w:r>
    </w:p>
    <w:p w:rsidR="006F63D5" w:rsidRPr="009E59A4" w:rsidRDefault="006F63D5" w:rsidP="006F63D5">
      <w:pPr>
        <w:pStyle w:val="4"/>
        <w:widowControl/>
        <w:numPr>
          <w:ilvl w:val="0"/>
          <w:numId w:val="22"/>
        </w:numPr>
        <w:shd w:val="clear" w:color="auto" w:fill="auto"/>
        <w:tabs>
          <w:tab w:val="left" w:pos="567"/>
        </w:tabs>
        <w:spacing w:line="240" w:lineRule="auto"/>
        <w:ind w:firstLine="0"/>
        <w:jc w:val="both"/>
        <w:rPr>
          <w:sz w:val="20"/>
          <w:szCs w:val="20"/>
        </w:rPr>
      </w:pPr>
      <w:r w:rsidRPr="009E59A4">
        <w:rPr>
          <w:sz w:val="20"/>
          <w:szCs w:val="20"/>
        </w:rPr>
        <w:t>Приоритетными способами закупок являются конкурентные процедуры закупок, указанные в настоящем Положении о закупке (конкурс, аукцион, запрос предложений, запрос цен), которые могут применяться при закупках любых товаров, работ, услуг без ограничения суммы закупки.</w:t>
      </w:r>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Закупки у единственного источника (прямые закупки, закупки у единственного поставщика (исполнителя, подрядчика)) могут осуществляться Заказчиком исключительно в случаях, предусмотренных разделом 12 настоящего Положения о закупке.</w:t>
      </w:r>
    </w:p>
    <w:p w:rsidR="006F63D5" w:rsidRPr="009E59A4" w:rsidRDefault="006F63D5" w:rsidP="006F63D5">
      <w:pPr>
        <w:pStyle w:val="4"/>
        <w:widowControl/>
        <w:numPr>
          <w:ilvl w:val="0"/>
          <w:numId w:val="22"/>
        </w:numPr>
        <w:shd w:val="clear" w:color="auto" w:fill="auto"/>
        <w:tabs>
          <w:tab w:val="left" w:pos="567"/>
        </w:tabs>
        <w:spacing w:line="240" w:lineRule="auto"/>
        <w:ind w:firstLine="0"/>
        <w:jc w:val="both"/>
        <w:rPr>
          <w:sz w:val="20"/>
          <w:szCs w:val="20"/>
        </w:rPr>
      </w:pPr>
      <w:r w:rsidRPr="009E59A4">
        <w:rPr>
          <w:sz w:val="20"/>
          <w:szCs w:val="20"/>
        </w:rPr>
        <w:t>Учреждение обязано проводить конкурентные процедуры закупок (конкурс, аукцион, запрос предложений, запрос цен) в следующих случаях:</w:t>
      </w:r>
    </w:p>
    <w:p w:rsidR="006F63D5" w:rsidRPr="009E59A4" w:rsidRDefault="006F63D5" w:rsidP="006F63D5">
      <w:pPr>
        <w:pStyle w:val="4"/>
        <w:widowControl/>
        <w:numPr>
          <w:ilvl w:val="0"/>
          <w:numId w:val="23"/>
        </w:numPr>
        <w:shd w:val="clear" w:color="auto" w:fill="auto"/>
        <w:tabs>
          <w:tab w:val="left" w:pos="567"/>
        </w:tabs>
        <w:spacing w:line="240" w:lineRule="auto"/>
        <w:ind w:firstLine="0"/>
        <w:jc w:val="both"/>
        <w:rPr>
          <w:sz w:val="20"/>
          <w:szCs w:val="20"/>
        </w:rPr>
      </w:pPr>
      <w:proofErr w:type="gramStart"/>
      <w:r w:rsidRPr="009E59A4">
        <w:rPr>
          <w:sz w:val="20"/>
          <w:szCs w:val="20"/>
        </w:rPr>
        <w:t>закупка товара, работы, услуги включена в перечень случаев закупки товаров, работ, услуг, для которых подведомственным муниципальным автономным образовательным учреждениям городского округа Сухой Лог рекомендуется Администрацией городского округа Сухой Лог проводить конкурентную процедуру закупки для заключения договора с поставщиком (подрядчиком, исполнителем) (в случае наличия такого рекомендуемого перечня закупок/ методических рекомендаций);</w:t>
      </w:r>
      <w:proofErr w:type="gramEnd"/>
    </w:p>
    <w:p w:rsidR="006F63D5" w:rsidRPr="009E59A4" w:rsidRDefault="006F63D5" w:rsidP="006F63D5">
      <w:pPr>
        <w:pStyle w:val="4"/>
        <w:widowControl/>
        <w:numPr>
          <w:ilvl w:val="0"/>
          <w:numId w:val="23"/>
        </w:numPr>
        <w:shd w:val="clear" w:color="auto" w:fill="auto"/>
        <w:tabs>
          <w:tab w:val="left" w:pos="567"/>
        </w:tabs>
        <w:spacing w:line="240" w:lineRule="auto"/>
        <w:ind w:firstLine="0"/>
        <w:jc w:val="both"/>
        <w:rPr>
          <w:sz w:val="20"/>
          <w:szCs w:val="20"/>
        </w:rPr>
      </w:pPr>
      <w:r w:rsidRPr="009E59A4">
        <w:rPr>
          <w:sz w:val="20"/>
          <w:szCs w:val="20"/>
        </w:rPr>
        <w:t>в случае</w:t>
      </w:r>
      <w:proofErr w:type="gramStart"/>
      <w:r w:rsidRPr="009E59A4">
        <w:rPr>
          <w:sz w:val="20"/>
          <w:szCs w:val="20"/>
        </w:rPr>
        <w:t>,</w:t>
      </w:r>
      <w:proofErr w:type="gramEnd"/>
      <w:r w:rsidRPr="009E59A4">
        <w:rPr>
          <w:sz w:val="20"/>
          <w:szCs w:val="20"/>
        </w:rPr>
        <w:t xml:space="preserve"> если условием предоставления учреждению средств (целевой субсидии, трансферта, средств целевой программы и др.) из бюджетов бюджетной системы Российской Федерации, в т.ч. из бюджета городского округа Сухой Лог, является проведение конкурентной процедуры на закупку товаров, работ, услуг при расходовании выделенных средств и такое условие содержится в распорядительном документе либо соглашении о выделении средств учреждению;</w:t>
      </w:r>
    </w:p>
    <w:p w:rsidR="006F63D5" w:rsidRPr="009E59A4" w:rsidRDefault="006F63D5" w:rsidP="006F63D5">
      <w:pPr>
        <w:pStyle w:val="4"/>
        <w:widowControl/>
        <w:numPr>
          <w:ilvl w:val="0"/>
          <w:numId w:val="23"/>
        </w:numPr>
        <w:shd w:val="clear" w:color="auto" w:fill="auto"/>
        <w:tabs>
          <w:tab w:val="left" w:pos="567"/>
        </w:tabs>
        <w:spacing w:line="240" w:lineRule="auto"/>
        <w:ind w:firstLine="0"/>
        <w:jc w:val="both"/>
        <w:rPr>
          <w:sz w:val="20"/>
          <w:szCs w:val="20"/>
        </w:rPr>
      </w:pPr>
      <w:r w:rsidRPr="009E59A4">
        <w:rPr>
          <w:sz w:val="20"/>
          <w:szCs w:val="20"/>
        </w:rPr>
        <w:t>в случае</w:t>
      </w:r>
      <w:proofErr w:type="gramStart"/>
      <w:r w:rsidRPr="009E59A4">
        <w:rPr>
          <w:sz w:val="20"/>
          <w:szCs w:val="20"/>
        </w:rPr>
        <w:t>,</w:t>
      </w:r>
      <w:proofErr w:type="gramEnd"/>
      <w:r w:rsidRPr="009E59A4">
        <w:rPr>
          <w:sz w:val="20"/>
          <w:szCs w:val="20"/>
        </w:rPr>
        <w:t xml:space="preserve"> если закупка товара, работы, услуги не подпадает в перечень случаев закупки у единственного источника (прямой закупки, закупки у единственного поставщика (исполнителя, подрядчика)), предусмотренных разделом 12 настоящего Положения о закупке.</w:t>
      </w:r>
    </w:p>
    <w:p w:rsidR="006F63D5" w:rsidRPr="009E59A4" w:rsidRDefault="006F63D5" w:rsidP="006F63D5">
      <w:pPr>
        <w:pStyle w:val="4"/>
        <w:widowControl/>
        <w:shd w:val="clear" w:color="auto" w:fill="auto"/>
        <w:spacing w:line="240" w:lineRule="auto"/>
        <w:ind w:firstLine="0"/>
        <w:jc w:val="both"/>
        <w:rPr>
          <w:sz w:val="20"/>
          <w:szCs w:val="20"/>
        </w:rPr>
      </w:pPr>
      <w:proofErr w:type="gramStart"/>
      <w:r w:rsidRPr="009E59A4">
        <w:rPr>
          <w:sz w:val="20"/>
          <w:szCs w:val="20"/>
        </w:rPr>
        <w:t xml:space="preserve">Правовым основанием для обязательности проведения конкурентных процедур (в том числе для случаев, указанных в </w:t>
      </w:r>
      <w:proofErr w:type="spellStart"/>
      <w:r w:rsidRPr="009E59A4">
        <w:rPr>
          <w:sz w:val="20"/>
          <w:szCs w:val="20"/>
        </w:rPr>
        <w:t>подп</w:t>
      </w:r>
      <w:proofErr w:type="spellEnd"/>
      <w:r w:rsidRPr="009E59A4">
        <w:rPr>
          <w:sz w:val="20"/>
          <w:szCs w:val="20"/>
        </w:rPr>
        <w:t>. а) и Ъ) настоящего пункта) в соответствии с частью 1 и 2 статьи 2 Федерального закона от 18.07.2011 № 223-ФЗ «О закупках товаров, работ, услуг отдельными видами юридических лиц» является настоящее Положение о закупке, утвержденное Наблюдательным советом учреждения.</w:t>
      </w:r>
      <w:proofErr w:type="gramEnd"/>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При этом Заказчик вправе осуществлять выбор способов таких закупок самостоятельно с учётом условий их применения, установленных в настоящем Положении о закупке (пункты 4.3.1, 4.3.2, 4.3.3, 4.3.4).</w:t>
      </w:r>
    </w:p>
    <w:p w:rsidR="006F63D5" w:rsidRPr="009E59A4" w:rsidRDefault="006F63D5" w:rsidP="006F63D5">
      <w:pPr>
        <w:pStyle w:val="4"/>
        <w:widowControl/>
        <w:numPr>
          <w:ilvl w:val="0"/>
          <w:numId w:val="24"/>
        </w:numPr>
        <w:shd w:val="clear" w:color="auto" w:fill="auto"/>
        <w:tabs>
          <w:tab w:val="left" w:pos="426"/>
        </w:tabs>
        <w:spacing w:line="240" w:lineRule="auto"/>
        <w:ind w:firstLine="0"/>
        <w:jc w:val="both"/>
        <w:rPr>
          <w:sz w:val="20"/>
          <w:szCs w:val="20"/>
        </w:rPr>
      </w:pPr>
      <w:r w:rsidRPr="009E59A4">
        <w:rPr>
          <w:sz w:val="20"/>
          <w:szCs w:val="20"/>
        </w:rPr>
        <w:t>Допускается изменение способа закупки путем внесения изменений в план закупки учреждения либо непосредственно в распорядительном документе о проведении закупки.</w:t>
      </w:r>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В случае если закупка товаров, работ, услуг осуществляется путем проведения конкурса или аукциона, внесение изменений в план закупки учреждения осуществляется в срок не позднее размещения в единой информационной системе извещения о закупке, документации о закупке или вносимых в них изменений.</w:t>
      </w:r>
    </w:p>
    <w:p w:rsidR="006F63D5" w:rsidRPr="009E59A4" w:rsidRDefault="006F63D5" w:rsidP="006F63D5">
      <w:pPr>
        <w:pStyle w:val="4"/>
        <w:widowControl/>
        <w:numPr>
          <w:ilvl w:val="0"/>
          <w:numId w:val="24"/>
        </w:numPr>
        <w:shd w:val="clear" w:color="auto" w:fill="auto"/>
        <w:tabs>
          <w:tab w:val="left" w:pos="426"/>
        </w:tabs>
        <w:spacing w:line="240" w:lineRule="auto"/>
        <w:ind w:firstLine="0"/>
        <w:jc w:val="both"/>
        <w:rPr>
          <w:sz w:val="20"/>
          <w:szCs w:val="20"/>
        </w:rPr>
      </w:pPr>
      <w:r w:rsidRPr="009E59A4">
        <w:rPr>
          <w:sz w:val="20"/>
          <w:szCs w:val="20"/>
        </w:rPr>
        <w:t>Заказчик обязан проводить закупки в электронной форме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Информация о проведении закупки в электронной форме указывается в документации о закупке.</w:t>
      </w:r>
    </w:p>
    <w:p w:rsidR="006F63D5" w:rsidRPr="009E59A4" w:rsidRDefault="006F63D5" w:rsidP="006F63D5">
      <w:pPr>
        <w:pStyle w:val="4"/>
        <w:widowControl/>
        <w:numPr>
          <w:ilvl w:val="0"/>
          <w:numId w:val="24"/>
        </w:numPr>
        <w:shd w:val="clear" w:color="auto" w:fill="auto"/>
        <w:tabs>
          <w:tab w:val="left" w:pos="426"/>
        </w:tabs>
        <w:spacing w:line="240" w:lineRule="auto"/>
        <w:ind w:firstLine="0"/>
        <w:jc w:val="both"/>
        <w:rPr>
          <w:sz w:val="20"/>
          <w:szCs w:val="20"/>
        </w:rPr>
      </w:pPr>
      <w:r w:rsidRPr="009E59A4">
        <w:rPr>
          <w:sz w:val="20"/>
          <w:szCs w:val="20"/>
        </w:rPr>
        <w:t>При проведении закупки какие-либо переговоры Заказчика, Инициатора закупки, Организатора закупки, Комиссии с участниками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конфиденциальных сведений.</w:t>
      </w:r>
    </w:p>
    <w:p w:rsidR="006F63D5" w:rsidRPr="009E59A4" w:rsidRDefault="006F63D5" w:rsidP="006F63D5">
      <w:pPr>
        <w:pStyle w:val="4"/>
        <w:widowControl/>
        <w:numPr>
          <w:ilvl w:val="0"/>
          <w:numId w:val="1"/>
        </w:numPr>
        <w:shd w:val="clear" w:color="auto" w:fill="auto"/>
        <w:tabs>
          <w:tab w:val="left" w:pos="426"/>
        </w:tabs>
        <w:spacing w:line="240" w:lineRule="auto"/>
        <w:ind w:firstLine="0"/>
        <w:jc w:val="both"/>
        <w:rPr>
          <w:sz w:val="20"/>
          <w:szCs w:val="20"/>
        </w:rPr>
      </w:pPr>
      <w:r w:rsidRPr="009E59A4">
        <w:rPr>
          <w:sz w:val="20"/>
          <w:szCs w:val="20"/>
        </w:rPr>
        <w:t>Закупки путем проведения торгов.</w:t>
      </w:r>
    </w:p>
    <w:p w:rsidR="006F63D5" w:rsidRPr="009E59A4" w:rsidRDefault="006F63D5" w:rsidP="006F63D5">
      <w:pPr>
        <w:pStyle w:val="4"/>
        <w:widowControl/>
        <w:numPr>
          <w:ilvl w:val="1"/>
          <w:numId w:val="1"/>
        </w:numPr>
        <w:shd w:val="clear" w:color="auto" w:fill="auto"/>
        <w:tabs>
          <w:tab w:val="left" w:pos="426"/>
        </w:tabs>
        <w:spacing w:line="240" w:lineRule="auto"/>
        <w:ind w:firstLine="0"/>
        <w:jc w:val="both"/>
        <w:rPr>
          <w:sz w:val="20"/>
          <w:szCs w:val="20"/>
        </w:rPr>
      </w:pPr>
      <w:r w:rsidRPr="009E59A4">
        <w:rPr>
          <w:sz w:val="20"/>
          <w:szCs w:val="20"/>
        </w:rPr>
        <w:t>Общие положения о проведении торгов.</w:t>
      </w:r>
    </w:p>
    <w:p w:rsidR="006F63D5" w:rsidRPr="009E59A4" w:rsidRDefault="006F63D5" w:rsidP="006F63D5">
      <w:pPr>
        <w:pStyle w:val="4"/>
        <w:widowControl/>
        <w:numPr>
          <w:ilvl w:val="0"/>
          <w:numId w:val="25"/>
        </w:numPr>
        <w:shd w:val="clear" w:color="auto" w:fill="auto"/>
        <w:tabs>
          <w:tab w:val="left" w:pos="426"/>
        </w:tabs>
        <w:spacing w:line="240" w:lineRule="auto"/>
        <w:ind w:firstLine="0"/>
        <w:jc w:val="both"/>
        <w:rPr>
          <w:sz w:val="20"/>
          <w:szCs w:val="20"/>
        </w:rPr>
      </w:pPr>
      <w:r w:rsidRPr="009E59A4">
        <w:rPr>
          <w:sz w:val="20"/>
          <w:szCs w:val="20"/>
        </w:rPr>
        <w:t>При проведении торгов Заказчик руководствуется Гражданским кодексом Российской Федерации, Федеральным законом от 18.07.2011 № 223-ФЗ «О закупках товаров, работ, услуг отдельными видами юридических лиц», настоящим Положением.</w:t>
      </w:r>
    </w:p>
    <w:p w:rsidR="006F63D5" w:rsidRPr="009E59A4" w:rsidRDefault="006F63D5" w:rsidP="006F63D5">
      <w:pPr>
        <w:pStyle w:val="4"/>
        <w:widowControl/>
        <w:numPr>
          <w:ilvl w:val="0"/>
          <w:numId w:val="25"/>
        </w:numPr>
        <w:shd w:val="clear" w:color="auto" w:fill="auto"/>
        <w:tabs>
          <w:tab w:val="left" w:pos="426"/>
        </w:tabs>
        <w:spacing w:line="240" w:lineRule="auto"/>
        <w:ind w:firstLine="0"/>
        <w:jc w:val="both"/>
        <w:rPr>
          <w:sz w:val="20"/>
          <w:szCs w:val="20"/>
        </w:rPr>
      </w:pPr>
      <w:r w:rsidRPr="009E59A4">
        <w:rPr>
          <w:sz w:val="20"/>
          <w:szCs w:val="20"/>
        </w:rPr>
        <w:t>Заказчиком может быть установлено требование предоставления обеспечения заявки на участие в торгах. При этом размер обеспечения заявки на участие в торгах не может превышать 10 (десять) процентов от начальной (максимальной) цены договора (цены лота). В случае</w:t>
      </w:r>
      <w:proofErr w:type="gramStart"/>
      <w:r w:rsidRPr="009E59A4">
        <w:rPr>
          <w:sz w:val="20"/>
          <w:szCs w:val="20"/>
        </w:rPr>
        <w:t>,</w:t>
      </w:r>
      <w:proofErr w:type="gramEnd"/>
      <w:r w:rsidRPr="009E59A4">
        <w:rPr>
          <w:sz w:val="20"/>
          <w:szCs w:val="20"/>
        </w:rPr>
        <w:t xml:space="preserve"> если Заказчиком установлено требование обеспечения заявки на участие в торгах, такое требование в равной мере распространяется на всех участников закупки и указывается в документации о закупке.</w:t>
      </w:r>
    </w:p>
    <w:p w:rsidR="006F63D5" w:rsidRPr="009E59A4" w:rsidRDefault="006F63D5" w:rsidP="006F63D5">
      <w:pPr>
        <w:pStyle w:val="4"/>
        <w:widowControl/>
        <w:numPr>
          <w:ilvl w:val="0"/>
          <w:numId w:val="25"/>
        </w:numPr>
        <w:shd w:val="clear" w:color="auto" w:fill="auto"/>
        <w:tabs>
          <w:tab w:val="left" w:pos="426"/>
        </w:tabs>
        <w:spacing w:line="240" w:lineRule="auto"/>
        <w:ind w:firstLine="0"/>
        <w:jc w:val="both"/>
        <w:rPr>
          <w:sz w:val="20"/>
          <w:szCs w:val="20"/>
        </w:rPr>
      </w:pPr>
      <w:r>
        <w:rPr>
          <w:sz w:val="20"/>
          <w:szCs w:val="20"/>
        </w:rPr>
        <w:t xml:space="preserve"> </w:t>
      </w:r>
      <w:r w:rsidRPr="009E59A4">
        <w:rPr>
          <w:sz w:val="20"/>
          <w:szCs w:val="20"/>
        </w:rPr>
        <w:t>Извещение о проведении торгов размещается Заказчиком в единой информационной системе не менее чем за двадцать дней до дня окончания подачи заявок на участие в торгах.</w:t>
      </w:r>
    </w:p>
    <w:p w:rsidR="006F63D5" w:rsidRPr="009E59A4" w:rsidRDefault="006F63D5" w:rsidP="006F63D5">
      <w:pPr>
        <w:pStyle w:val="4"/>
        <w:widowControl/>
        <w:numPr>
          <w:ilvl w:val="0"/>
          <w:numId w:val="25"/>
        </w:numPr>
        <w:shd w:val="clear" w:color="auto" w:fill="auto"/>
        <w:tabs>
          <w:tab w:val="left" w:pos="426"/>
        </w:tabs>
        <w:spacing w:line="240" w:lineRule="auto"/>
        <w:ind w:firstLine="0"/>
        <w:jc w:val="both"/>
        <w:rPr>
          <w:sz w:val="20"/>
          <w:szCs w:val="20"/>
        </w:rPr>
      </w:pPr>
      <w:r w:rsidRPr="009E59A4">
        <w:rPr>
          <w:sz w:val="20"/>
          <w:szCs w:val="20"/>
        </w:rPr>
        <w:t xml:space="preserve"> Заказчик одновременно с размещением в единой информационной системе извещения о проведении торгов вправе направить приглашения к участию в торгах потенциальным участникам закупки.</w:t>
      </w:r>
    </w:p>
    <w:p w:rsidR="006F63D5" w:rsidRPr="009E59A4" w:rsidRDefault="006F63D5" w:rsidP="006F63D5">
      <w:pPr>
        <w:pStyle w:val="4"/>
        <w:widowControl/>
        <w:numPr>
          <w:ilvl w:val="0"/>
          <w:numId w:val="25"/>
        </w:numPr>
        <w:shd w:val="clear" w:color="auto" w:fill="auto"/>
        <w:tabs>
          <w:tab w:val="left" w:pos="426"/>
        </w:tabs>
        <w:spacing w:line="240" w:lineRule="auto"/>
        <w:ind w:firstLine="0"/>
        <w:jc w:val="both"/>
        <w:rPr>
          <w:sz w:val="20"/>
          <w:szCs w:val="20"/>
        </w:rPr>
      </w:pPr>
      <w:r w:rsidRPr="009E59A4">
        <w:rPr>
          <w:sz w:val="20"/>
          <w:szCs w:val="20"/>
        </w:rPr>
        <w:t xml:space="preserve"> Направление приглашений к участию в торгах и предоставление документации о торгах до размещения извещения о проведении торгов в единой информационной системе не допускается.</w:t>
      </w:r>
    </w:p>
    <w:p w:rsidR="006F63D5" w:rsidRPr="009E59A4" w:rsidRDefault="006F63D5" w:rsidP="006F63D5">
      <w:pPr>
        <w:pStyle w:val="4"/>
        <w:widowControl/>
        <w:numPr>
          <w:ilvl w:val="0"/>
          <w:numId w:val="25"/>
        </w:numPr>
        <w:shd w:val="clear" w:color="auto" w:fill="auto"/>
        <w:tabs>
          <w:tab w:val="left" w:pos="426"/>
        </w:tabs>
        <w:spacing w:line="240" w:lineRule="auto"/>
        <w:ind w:firstLine="0"/>
        <w:jc w:val="both"/>
        <w:rPr>
          <w:sz w:val="20"/>
          <w:szCs w:val="20"/>
        </w:rPr>
      </w:pPr>
      <w:r w:rsidRPr="009E59A4">
        <w:rPr>
          <w:sz w:val="20"/>
          <w:szCs w:val="20"/>
        </w:rPr>
        <w:lastRenderedPageBreak/>
        <w:t xml:space="preserve"> Заказчик обеспечивает размещение в единой информационной системе документации о торгах, а также проекта договора, являющегося неотъемлемой частью документации о торгах, одновременно с размещением извещения о проведении торгов.</w:t>
      </w:r>
    </w:p>
    <w:p w:rsidR="006F63D5" w:rsidRPr="009E59A4" w:rsidRDefault="006F63D5" w:rsidP="006F63D5">
      <w:pPr>
        <w:pStyle w:val="4"/>
        <w:widowControl/>
        <w:numPr>
          <w:ilvl w:val="0"/>
          <w:numId w:val="25"/>
        </w:numPr>
        <w:shd w:val="clear" w:color="auto" w:fill="auto"/>
        <w:tabs>
          <w:tab w:val="left" w:pos="426"/>
        </w:tabs>
        <w:spacing w:line="240" w:lineRule="auto"/>
        <w:ind w:firstLine="0"/>
        <w:jc w:val="both"/>
        <w:rPr>
          <w:sz w:val="20"/>
          <w:szCs w:val="20"/>
        </w:rPr>
      </w:pPr>
      <w:r>
        <w:rPr>
          <w:sz w:val="20"/>
          <w:szCs w:val="20"/>
        </w:rPr>
        <w:t xml:space="preserve"> </w:t>
      </w:r>
      <w:r w:rsidRPr="009E59A4">
        <w:rPr>
          <w:sz w:val="20"/>
          <w:szCs w:val="20"/>
        </w:rPr>
        <w:t>Участники закупки должны самостоятельно отслеживать изменения, вносимые в извещение и в документацию о торгах, размещаемые Заказчиком в единой информационной системе.</w:t>
      </w:r>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Заказчик не несет ответственности за несвоевременное получение участником закупки информации из единой информационной системы.</w:t>
      </w:r>
    </w:p>
    <w:p w:rsidR="006F63D5" w:rsidRPr="009E59A4" w:rsidRDefault="006F63D5" w:rsidP="006F63D5">
      <w:pPr>
        <w:pStyle w:val="4"/>
        <w:widowControl/>
        <w:numPr>
          <w:ilvl w:val="0"/>
          <w:numId w:val="25"/>
        </w:numPr>
        <w:shd w:val="clear" w:color="auto" w:fill="auto"/>
        <w:tabs>
          <w:tab w:val="left" w:pos="426"/>
        </w:tabs>
        <w:spacing w:line="240" w:lineRule="auto"/>
        <w:ind w:firstLine="0"/>
        <w:jc w:val="both"/>
        <w:rPr>
          <w:sz w:val="20"/>
          <w:szCs w:val="20"/>
        </w:rPr>
      </w:pPr>
      <w:r w:rsidRPr="009E59A4">
        <w:rPr>
          <w:sz w:val="20"/>
          <w:szCs w:val="20"/>
        </w:rPr>
        <w:t xml:space="preserve"> Сведения, содержащиеся в извещении о проведении торгов, должны соответствовать сведениям, содержащимся в документации о торгах.</w:t>
      </w:r>
    </w:p>
    <w:p w:rsidR="006F63D5" w:rsidRPr="009E59A4" w:rsidRDefault="006F63D5" w:rsidP="006F63D5">
      <w:pPr>
        <w:pStyle w:val="4"/>
        <w:widowControl/>
        <w:numPr>
          <w:ilvl w:val="0"/>
          <w:numId w:val="25"/>
        </w:numPr>
        <w:shd w:val="clear" w:color="auto" w:fill="auto"/>
        <w:tabs>
          <w:tab w:val="left" w:pos="567"/>
        </w:tabs>
        <w:spacing w:line="240" w:lineRule="auto"/>
        <w:ind w:firstLine="0"/>
        <w:jc w:val="both"/>
        <w:rPr>
          <w:sz w:val="20"/>
          <w:szCs w:val="20"/>
        </w:rPr>
      </w:pPr>
      <w:r w:rsidRPr="009E59A4">
        <w:rPr>
          <w:sz w:val="20"/>
          <w:szCs w:val="20"/>
        </w:rPr>
        <w:t>Заказчик вправе принять решение о внесении изменений в извещение и документацию о проведении торгов.</w:t>
      </w:r>
    </w:p>
    <w:p w:rsidR="006F63D5" w:rsidRPr="009E59A4" w:rsidRDefault="006F63D5" w:rsidP="006F63D5">
      <w:pPr>
        <w:pStyle w:val="4"/>
        <w:widowControl/>
        <w:numPr>
          <w:ilvl w:val="0"/>
          <w:numId w:val="25"/>
        </w:numPr>
        <w:shd w:val="clear" w:color="auto" w:fill="auto"/>
        <w:tabs>
          <w:tab w:val="left" w:pos="567"/>
        </w:tabs>
        <w:spacing w:line="240" w:lineRule="auto"/>
        <w:ind w:firstLine="0"/>
        <w:jc w:val="both"/>
        <w:rPr>
          <w:sz w:val="20"/>
          <w:szCs w:val="20"/>
        </w:rPr>
      </w:pPr>
      <w:r w:rsidRPr="009E59A4">
        <w:rPr>
          <w:sz w:val="20"/>
          <w:szCs w:val="20"/>
        </w:rPr>
        <w:t xml:space="preserve"> Изменения, вносимые в извещение и документацию о проведении торгов, разъяснения положений документации о торгах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p>
    <w:p w:rsidR="006F63D5" w:rsidRPr="009E59A4" w:rsidRDefault="006F63D5" w:rsidP="006F63D5">
      <w:pPr>
        <w:pStyle w:val="4"/>
        <w:widowControl/>
        <w:numPr>
          <w:ilvl w:val="0"/>
          <w:numId w:val="25"/>
        </w:numPr>
        <w:shd w:val="clear" w:color="auto" w:fill="auto"/>
        <w:tabs>
          <w:tab w:val="left" w:pos="567"/>
        </w:tabs>
        <w:spacing w:line="240" w:lineRule="auto"/>
        <w:ind w:firstLine="0"/>
        <w:jc w:val="both"/>
        <w:rPr>
          <w:sz w:val="20"/>
          <w:szCs w:val="20"/>
        </w:rPr>
      </w:pPr>
      <w:r w:rsidRPr="009E59A4">
        <w:rPr>
          <w:sz w:val="20"/>
          <w:szCs w:val="20"/>
        </w:rPr>
        <w:t xml:space="preserve"> В случае</w:t>
      </w:r>
      <w:proofErr w:type="gramStart"/>
      <w:r w:rsidRPr="009E59A4">
        <w:rPr>
          <w:sz w:val="20"/>
          <w:szCs w:val="20"/>
        </w:rPr>
        <w:t>,</w:t>
      </w:r>
      <w:proofErr w:type="gramEnd"/>
      <w:r w:rsidRPr="009E59A4">
        <w:rPr>
          <w:sz w:val="20"/>
          <w:szCs w:val="20"/>
        </w:rPr>
        <w:t xml:space="preserve"> если изменения в извещение о проведении торгов, документацию о торгах, внесены позднее, чем за пятнадцать дней до даты окончания подачи заявок на участие в торгах, срок подачи заявок на участие в торгах должен быть продлен так, чтобы со дня размещения в единой информационной системе внесенных в извещение о проведении торгов, документацию о торгах изменений до даты окончания подачи заявок на участие в торгах такой срок составлял не менее чем пятнадцать дней.</w:t>
      </w:r>
    </w:p>
    <w:p w:rsidR="006F63D5" w:rsidRPr="009E59A4" w:rsidRDefault="006F63D5" w:rsidP="006F63D5">
      <w:pPr>
        <w:pStyle w:val="4"/>
        <w:widowControl/>
        <w:numPr>
          <w:ilvl w:val="0"/>
          <w:numId w:val="25"/>
        </w:numPr>
        <w:shd w:val="clear" w:color="auto" w:fill="auto"/>
        <w:tabs>
          <w:tab w:val="left" w:pos="567"/>
        </w:tabs>
        <w:spacing w:line="240" w:lineRule="auto"/>
        <w:ind w:firstLine="0"/>
        <w:jc w:val="both"/>
        <w:rPr>
          <w:sz w:val="20"/>
          <w:szCs w:val="20"/>
        </w:rPr>
      </w:pPr>
      <w:r w:rsidRPr="009E59A4">
        <w:rPr>
          <w:sz w:val="20"/>
          <w:szCs w:val="20"/>
        </w:rPr>
        <w:t>Заказчик, разместивший в единой информационной системе извещение о проведении торгов, вправе отказаться от их проведения не позднее, чем за пять дней до даты окончания срока подачи заявок на участие в торгах.</w:t>
      </w:r>
    </w:p>
    <w:p w:rsidR="006F63D5" w:rsidRPr="009E59A4" w:rsidRDefault="006F63D5" w:rsidP="006F63D5">
      <w:pPr>
        <w:pStyle w:val="4"/>
        <w:widowControl/>
        <w:numPr>
          <w:ilvl w:val="0"/>
          <w:numId w:val="26"/>
        </w:numPr>
        <w:shd w:val="clear" w:color="auto" w:fill="auto"/>
        <w:spacing w:line="240" w:lineRule="auto"/>
        <w:ind w:firstLine="0"/>
        <w:jc w:val="both"/>
        <w:rPr>
          <w:sz w:val="20"/>
          <w:szCs w:val="20"/>
        </w:rPr>
      </w:pPr>
      <w:r w:rsidRPr="009E59A4">
        <w:rPr>
          <w:sz w:val="20"/>
          <w:szCs w:val="20"/>
        </w:rPr>
        <w:t xml:space="preserve">Извещение об отказе от проведения торгов размещается Организатором </w:t>
      </w:r>
      <w:proofErr w:type="gramStart"/>
      <w:r w:rsidRPr="009E59A4">
        <w:rPr>
          <w:sz w:val="20"/>
          <w:szCs w:val="20"/>
        </w:rPr>
        <w:t>в единой информационной системе в течение двух рабочих дней со дня принятия решения Заказчиком об отказе от проведения</w:t>
      </w:r>
      <w:proofErr w:type="gramEnd"/>
      <w:r w:rsidRPr="009E59A4">
        <w:rPr>
          <w:sz w:val="20"/>
          <w:szCs w:val="20"/>
        </w:rPr>
        <w:t xml:space="preserve"> торгов, в порядке, установленном для размещения в единой информационной системе извещения о проведении торгов.</w:t>
      </w:r>
    </w:p>
    <w:p w:rsidR="006F63D5" w:rsidRPr="009E59A4" w:rsidRDefault="006F63D5" w:rsidP="006F63D5">
      <w:pPr>
        <w:pStyle w:val="4"/>
        <w:widowControl/>
        <w:numPr>
          <w:ilvl w:val="0"/>
          <w:numId w:val="26"/>
        </w:numPr>
        <w:shd w:val="clear" w:color="auto" w:fill="auto"/>
        <w:spacing w:line="240" w:lineRule="auto"/>
        <w:ind w:firstLine="0"/>
        <w:jc w:val="both"/>
        <w:rPr>
          <w:sz w:val="20"/>
          <w:szCs w:val="20"/>
        </w:rPr>
      </w:pPr>
      <w:proofErr w:type="gramStart"/>
      <w:r w:rsidRPr="009E59A4">
        <w:rPr>
          <w:sz w:val="20"/>
          <w:szCs w:val="20"/>
        </w:rPr>
        <w:t>При отказе Заказчика от проведения конкурса Организатором в течение двух рабочих дней со дня принятия указанного решения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конверты с заявками на участие в конкурсе, и направляются соответствующие уведомления всем участникам закупки, подавшим заявки на участие в конкурсе.</w:t>
      </w:r>
      <w:proofErr w:type="gramEnd"/>
    </w:p>
    <w:p w:rsidR="006F63D5" w:rsidRPr="009E59A4" w:rsidRDefault="006F63D5" w:rsidP="006F63D5">
      <w:pPr>
        <w:pStyle w:val="4"/>
        <w:widowControl/>
        <w:numPr>
          <w:ilvl w:val="0"/>
          <w:numId w:val="25"/>
        </w:numPr>
        <w:shd w:val="clear" w:color="auto" w:fill="auto"/>
        <w:tabs>
          <w:tab w:val="left" w:pos="567"/>
        </w:tabs>
        <w:spacing w:line="240" w:lineRule="auto"/>
        <w:ind w:firstLine="0"/>
        <w:jc w:val="both"/>
        <w:rPr>
          <w:sz w:val="20"/>
          <w:szCs w:val="20"/>
        </w:rPr>
      </w:pPr>
      <w:r w:rsidRPr="009E59A4">
        <w:rPr>
          <w:sz w:val="20"/>
          <w:szCs w:val="20"/>
        </w:rPr>
        <w:t>В случае</w:t>
      </w:r>
      <w:proofErr w:type="gramStart"/>
      <w:r w:rsidRPr="009E59A4">
        <w:rPr>
          <w:sz w:val="20"/>
          <w:szCs w:val="20"/>
        </w:rPr>
        <w:t>,</w:t>
      </w:r>
      <w:proofErr w:type="gramEnd"/>
      <w:r w:rsidRPr="009E59A4">
        <w:rPr>
          <w:sz w:val="20"/>
          <w:szCs w:val="20"/>
        </w:rPr>
        <w:t xml:space="preserve"> если установлено требование обеспечения заявки на участие в торгах, Заказчик возвращает участникам закупки денежные средства, внесенные в качестве обеспечения заявок на участие в торгах, в течение пяти рабочих дней со дня опубликования решения об отказе от проведения торгов.</w:t>
      </w:r>
    </w:p>
    <w:p w:rsidR="006F63D5" w:rsidRPr="009E59A4" w:rsidRDefault="006F63D5" w:rsidP="006F63D5">
      <w:pPr>
        <w:pStyle w:val="4"/>
        <w:widowControl/>
        <w:numPr>
          <w:ilvl w:val="0"/>
          <w:numId w:val="25"/>
        </w:numPr>
        <w:shd w:val="clear" w:color="auto" w:fill="auto"/>
        <w:tabs>
          <w:tab w:val="left" w:pos="567"/>
        </w:tabs>
        <w:spacing w:line="240" w:lineRule="auto"/>
        <w:ind w:firstLine="0"/>
        <w:jc w:val="both"/>
        <w:rPr>
          <w:sz w:val="20"/>
          <w:szCs w:val="20"/>
        </w:rPr>
      </w:pPr>
      <w:r w:rsidRPr="009E59A4">
        <w:rPr>
          <w:sz w:val="20"/>
          <w:szCs w:val="20"/>
        </w:rPr>
        <w:t>Любой участник закупки вправе направить Заказчику в письменной форме, в том числе в форме электронного документа, запрос о разъяснении положений документации о торгах.</w:t>
      </w:r>
    </w:p>
    <w:p w:rsidR="006F63D5" w:rsidRPr="009E59A4" w:rsidRDefault="006F63D5" w:rsidP="006F63D5">
      <w:pPr>
        <w:pStyle w:val="4"/>
        <w:widowControl/>
        <w:numPr>
          <w:ilvl w:val="0"/>
          <w:numId w:val="27"/>
        </w:numPr>
        <w:shd w:val="clear" w:color="auto" w:fill="auto"/>
        <w:spacing w:line="240" w:lineRule="auto"/>
        <w:ind w:firstLine="0"/>
        <w:jc w:val="both"/>
        <w:rPr>
          <w:sz w:val="20"/>
          <w:szCs w:val="20"/>
        </w:rPr>
      </w:pPr>
      <w:r w:rsidRPr="009E59A4">
        <w:rPr>
          <w:sz w:val="20"/>
          <w:szCs w:val="20"/>
        </w:rPr>
        <w:t>В течение трех рабочих дней со дня поступления указанного запроса Заказчик обязан направить в письменной форме, в том числе в форме электронного документа разъяснения положений документации о торгах, если указанный запрос поступил к Организатору не позднее, чем за три рабочих дня до даты окончания подачи заявок на участие в торгах.</w:t>
      </w:r>
    </w:p>
    <w:p w:rsidR="006F63D5" w:rsidRPr="009E59A4" w:rsidRDefault="006F63D5" w:rsidP="006F63D5">
      <w:pPr>
        <w:pStyle w:val="4"/>
        <w:widowControl/>
        <w:numPr>
          <w:ilvl w:val="0"/>
          <w:numId w:val="27"/>
        </w:numPr>
        <w:shd w:val="clear" w:color="auto" w:fill="auto"/>
        <w:spacing w:line="240" w:lineRule="auto"/>
        <w:ind w:firstLine="0"/>
        <w:jc w:val="both"/>
        <w:rPr>
          <w:sz w:val="20"/>
          <w:szCs w:val="20"/>
        </w:rPr>
      </w:pPr>
      <w:r w:rsidRPr="009E59A4">
        <w:rPr>
          <w:sz w:val="20"/>
          <w:szCs w:val="20"/>
        </w:rPr>
        <w:t>В течение трех рабочих дней со дня принятия решения Заказчиком о предоставлении указанных разъяснений участнику закупки такое разъяснение должно быть размещено Организатором в единой информационной системе с указанием предмета запроса, но без указания участника закупки, от которого поступил запрос. Разъяснение положений документации о торгах не должно изменять ее суть.</w:t>
      </w:r>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5.1.15. Участник закупки вправе подать только одну заявку на участие в торгах.</w:t>
      </w:r>
    </w:p>
    <w:p w:rsidR="006F63D5" w:rsidRPr="009E59A4" w:rsidRDefault="006F63D5" w:rsidP="006F63D5">
      <w:pPr>
        <w:pStyle w:val="4"/>
        <w:widowControl/>
        <w:numPr>
          <w:ilvl w:val="1"/>
          <w:numId w:val="1"/>
        </w:numPr>
        <w:shd w:val="clear" w:color="auto" w:fill="auto"/>
        <w:tabs>
          <w:tab w:val="left" w:pos="567"/>
        </w:tabs>
        <w:spacing w:line="240" w:lineRule="auto"/>
        <w:ind w:firstLine="0"/>
        <w:jc w:val="both"/>
        <w:rPr>
          <w:sz w:val="20"/>
          <w:szCs w:val="20"/>
        </w:rPr>
      </w:pPr>
      <w:r w:rsidRPr="009E59A4">
        <w:rPr>
          <w:sz w:val="20"/>
          <w:szCs w:val="20"/>
        </w:rPr>
        <w:t>Извещение о проведении торгов.</w:t>
      </w:r>
    </w:p>
    <w:p w:rsidR="006F63D5" w:rsidRPr="009E59A4" w:rsidRDefault="006F63D5" w:rsidP="006F63D5">
      <w:pPr>
        <w:pStyle w:val="4"/>
        <w:widowControl/>
        <w:numPr>
          <w:ilvl w:val="0"/>
          <w:numId w:val="28"/>
        </w:numPr>
        <w:shd w:val="clear" w:color="auto" w:fill="auto"/>
        <w:tabs>
          <w:tab w:val="left" w:pos="567"/>
        </w:tabs>
        <w:spacing w:line="240" w:lineRule="auto"/>
        <w:ind w:firstLine="0"/>
        <w:jc w:val="both"/>
        <w:rPr>
          <w:sz w:val="20"/>
          <w:szCs w:val="20"/>
        </w:rPr>
      </w:pPr>
      <w:r w:rsidRPr="009E59A4">
        <w:rPr>
          <w:sz w:val="20"/>
          <w:szCs w:val="20"/>
        </w:rPr>
        <w:t>В извещении о проведении торгов должны быть указаны следующие сведения:</w:t>
      </w:r>
    </w:p>
    <w:p w:rsidR="006F63D5" w:rsidRPr="009E59A4" w:rsidRDefault="006F63D5" w:rsidP="006F63D5">
      <w:pPr>
        <w:pStyle w:val="4"/>
        <w:widowControl/>
        <w:numPr>
          <w:ilvl w:val="0"/>
          <w:numId w:val="29"/>
        </w:numPr>
        <w:shd w:val="clear" w:color="auto" w:fill="auto"/>
        <w:tabs>
          <w:tab w:val="left" w:pos="567"/>
        </w:tabs>
        <w:spacing w:line="240" w:lineRule="auto"/>
        <w:ind w:firstLine="0"/>
        <w:jc w:val="both"/>
        <w:rPr>
          <w:sz w:val="20"/>
          <w:szCs w:val="20"/>
        </w:rPr>
      </w:pPr>
      <w:r>
        <w:rPr>
          <w:sz w:val="20"/>
          <w:szCs w:val="20"/>
        </w:rPr>
        <w:t xml:space="preserve"> </w:t>
      </w:r>
      <w:r w:rsidRPr="009E59A4">
        <w:rPr>
          <w:sz w:val="20"/>
          <w:szCs w:val="20"/>
        </w:rPr>
        <w:t>Способ закупки (конкурс/ аукцион).</w:t>
      </w:r>
    </w:p>
    <w:p w:rsidR="006F63D5" w:rsidRPr="009E59A4" w:rsidRDefault="006F63D5" w:rsidP="006F63D5">
      <w:pPr>
        <w:pStyle w:val="4"/>
        <w:widowControl/>
        <w:numPr>
          <w:ilvl w:val="0"/>
          <w:numId w:val="29"/>
        </w:numPr>
        <w:shd w:val="clear" w:color="auto" w:fill="auto"/>
        <w:tabs>
          <w:tab w:val="left" w:pos="567"/>
        </w:tabs>
        <w:spacing w:line="240" w:lineRule="auto"/>
        <w:ind w:firstLine="0"/>
        <w:jc w:val="both"/>
        <w:rPr>
          <w:sz w:val="20"/>
          <w:szCs w:val="20"/>
        </w:rPr>
      </w:pPr>
      <w:r>
        <w:rPr>
          <w:sz w:val="20"/>
          <w:szCs w:val="20"/>
        </w:rPr>
        <w:t xml:space="preserve"> </w:t>
      </w:r>
      <w:r w:rsidRPr="009E59A4">
        <w:rPr>
          <w:sz w:val="20"/>
          <w:szCs w:val="20"/>
        </w:rPr>
        <w:t>Наименование, место нахождения, почтовый адрес, адрес электронной почты, номера контактных телефонов Заказчика, Организатора закупки.</w:t>
      </w:r>
    </w:p>
    <w:p w:rsidR="006F63D5" w:rsidRPr="009E59A4" w:rsidRDefault="006F63D5" w:rsidP="006F63D5">
      <w:pPr>
        <w:pStyle w:val="4"/>
        <w:widowControl/>
        <w:numPr>
          <w:ilvl w:val="0"/>
          <w:numId w:val="29"/>
        </w:numPr>
        <w:shd w:val="clear" w:color="auto" w:fill="auto"/>
        <w:tabs>
          <w:tab w:val="left" w:pos="567"/>
        </w:tabs>
        <w:spacing w:line="240" w:lineRule="auto"/>
        <w:ind w:firstLine="0"/>
        <w:jc w:val="both"/>
        <w:rPr>
          <w:sz w:val="20"/>
          <w:szCs w:val="20"/>
        </w:rPr>
      </w:pPr>
      <w:r w:rsidRPr="009E59A4">
        <w:rPr>
          <w:sz w:val="20"/>
          <w:szCs w:val="20"/>
        </w:rPr>
        <w:t xml:space="preserve"> Предмет договора с указанием количества поставляемого товара, объема выполняемых работ, оказываемых услуг.</w:t>
      </w:r>
    </w:p>
    <w:p w:rsidR="006F63D5" w:rsidRPr="009E59A4" w:rsidRDefault="006F63D5" w:rsidP="006F63D5">
      <w:pPr>
        <w:pStyle w:val="4"/>
        <w:widowControl/>
        <w:numPr>
          <w:ilvl w:val="0"/>
          <w:numId w:val="29"/>
        </w:numPr>
        <w:shd w:val="clear" w:color="auto" w:fill="auto"/>
        <w:tabs>
          <w:tab w:val="left" w:pos="567"/>
        </w:tabs>
        <w:spacing w:line="240" w:lineRule="auto"/>
        <w:ind w:firstLine="0"/>
        <w:jc w:val="both"/>
        <w:rPr>
          <w:sz w:val="20"/>
          <w:szCs w:val="20"/>
        </w:rPr>
      </w:pPr>
      <w:r>
        <w:rPr>
          <w:sz w:val="20"/>
          <w:szCs w:val="20"/>
        </w:rPr>
        <w:t xml:space="preserve"> </w:t>
      </w:r>
      <w:r w:rsidRPr="009E59A4">
        <w:rPr>
          <w:sz w:val="20"/>
          <w:szCs w:val="20"/>
        </w:rPr>
        <w:t>Место поставки товара, выполнения работ, оказания услуг.</w:t>
      </w:r>
    </w:p>
    <w:p w:rsidR="006F63D5" w:rsidRPr="009E59A4" w:rsidRDefault="006F63D5" w:rsidP="006F63D5">
      <w:pPr>
        <w:pStyle w:val="4"/>
        <w:widowControl/>
        <w:numPr>
          <w:ilvl w:val="0"/>
          <w:numId w:val="29"/>
        </w:numPr>
        <w:shd w:val="clear" w:color="auto" w:fill="auto"/>
        <w:tabs>
          <w:tab w:val="left" w:pos="567"/>
          <w:tab w:val="left" w:pos="709"/>
        </w:tabs>
        <w:spacing w:line="240" w:lineRule="auto"/>
        <w:ind w:firstLine="0"/>
        <w:jc w:val="both"/>
        <w:rPr>
          <w:sz w:val="20"/>
          <w:szCs w:val="20"/>
        </w:rPr>
      </w:pPr>
      <w:r>
        <w:rPr>
          <w:sz w:val="20"/>
          <w:szCs w:val="20"/>
        </w:rPr>
        <w:t xml:space="preserve"> </w:t>
      </w:r>
      <w:r w:rsidRPr="009E59A4">
        <w:rPr>
          <w:sz w:val="20"/>
          <w:szCs w:val="20"/>
        </w:rPr>
        <w:t>Сведения о начальной (максимальной) цене договора (цене лота).</w:t>
      </w:r>
    </w:p>
    <w:p w:rsidR="006F63D5" w:rsidRPr="009E59A4" w:rsidRDefault="006F63D5" w:rsidP="006F63D5">
      <w:pPr>
        <w:pStyle w:val="4"/>
        <w:widowControl/>
        <w:numPr>
          <w:ilvl w:val="0"/>
          <w:numId w:val="29"/>
        </w:numPr>
        <w:shd w:val="clear" w:color="auto" w:fill="auto"/>
        <w:tabs>
          <w:tab w:val="left" w:pos="567"/>
        </w:tabs>
        <w:spacing w:line="240" w:lineRule="auto"/>
        <w:ind w:firstLine="0"/>
        <w:jc w:val="both"/>
        <w:rPr>
          <w:sz w:val="20"/>
          <w:szCs w:val="20"/>
        </w:rPr>
      </w:pPr>
      <w:r>
        <w:rPr>
          <w:sz w:val="20"/>
          <w:szCs w:val="20"/>
        </w:rPr>
        <w:t xml:space="preserve"> </w:t>
      </w:r>
      <w:r w:rsidRPr="009E59A4">
        <w:rPr>
          <w:sz w:val="20"/>
          <w:szCs w:val="20"/>
        </w:rPr>
        <w:t>Срок, место и порядок предоставления документации о торгах,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F63D5" w:rsidRPr="009E59A4" w:rsidRDefault="006F63D5" w:rsidP="006F63D5">
      <w:pPr>
        <w:pStyle w:val="4"/>
        <w:widowControl/>
        <w:numPr>
          <w:ilvl w:val="0"/>
          <w:numId w:val="29"/>
        </w:numPr>
        <w:shd w:val="clear" w:color="auto" w:fill="auto"/>
        <w:tabs>
          <w:tab w:val="left" w:pos="567"/>
        </w:tabs>
        <w:spacing w:line="240" w:lineRule="auto"/>
        <w:ind w:firstLine="0"/>
        <w:jc w:val="both"/>
        <w:rPr>
          <w:sz w:val="20"/>
          <w:szCs w:val="20"/>
        </w:rPr>
      </w:pPr>
      <w:r>
        <w:rPr>
          <w:sz w:val="20"/>
          <w:szCs w:val="20"/>
        </w:rPr>
        <w:t xml:space="preserve"> </w:t>
      </w:r>
      <w:r w:rsidRPr="009E59A4">
        <w:rPr>
          <w:sz w:val="20"/>
          <w:szCs w:val="20"/>
        </w:rPr>
        <w:t>Место, дата и время окончания срока подачи заявки на участие в торгах.</w:t>
      </w:r>
    </w:p>
    <w:p w:rsidR="006F63D5" w:rsidRPr="009E59A4" w:rsidRDefault="006F63D5" w:rsidP="006F63D5">
      <w:pPr>
        <w:pStyle w:val="4"/>
        <w:widowControl/>
        <w:numPr>
          <w:ilvl w:val="0"/>
          <w:numId w:val="29"/>
        </w:numPr>
        <w:shd w:val="clear" w:color="auto" w:fill="auto"/>
        <w:spacing w:line="240" w:lineRule="auto"/>
        <w:ind w:firstLine="0"/>
        <w:jc w:val="both"/>
        <w:rPr>
          <w:sz w:val="20"/>
          <w:szCs w:val="20"/>
        </w:rPr>
      </w:pPr>
      <w:r w:rsidRPr="009E59A4">
        <w:rPr>
          <w:sz w:val="20"/>
          <w:szCs w:val="20"/>
        </w:rPr>
        <w:t>При проведении конкурса - место, дата и время вскрытия конвертов с заявками на участие в конкурсе,</w:t>
      </w:r>
    </w:p>
    <w:p w:rsidR="006F63D5" w:rsidRPr="009E59A4" w:rsidRDefault="006F63D5" w:rsidP="006F63D5">
      <w:pPr>
        <w:pStyle w:val="4"/>
        <w:widowControl/>
        <w:numPr>
          <w:ilvl w:val="0"/>
          <w:numId w:val="29"/>
        </w:numPr>
        <w:shd w:val="clear" w:color="auto" w:fill="auto"/>
        <w:spacing w:line="240" w:lineRule="auto"/>
        <w:ind w:firstLine="0"/>
        <w:jc w:val="both"/>
        <w:rPr>
          <w:sz w:val="20"/>
          <w:szCs w:val="20"/>
        </w:rPr>
      </w:pPr>
      <w:r w:rsidRPr="009E59A4">
        <w:rPr>
          <w:sz w:val="20"/>
          <w:szCs w:val="20"/>
        </w:rPr>
        <w:t>Дата окончания срока рассмотрения заявок на участие в торгах.</w:t>
      </w:r>
    </w:p>
    <w:p w:rsidR="006F63D5" w:rsidRPr="009E59A4" w:rsidRDefault="006F63D5" w:rsidP="006F63D5">
      <w:pPr>
        <w:pStyle w:val="4"/>
        <w:widowControl/>
        <w:numPr>
          <w:ilvl w:val="0"/>
          <w:numId w:val="29"/>
        </w:numPr>
        <w:shd w:val="clear" w:color="auto" w:fill="auto"/>
        <w:spacing w:line="240" w:lineRule="auto"/>
        <w:ind w:firstLine="0"/>
        <w:jc w:val="both"/>
        <w:rPr>
          <w:sz w:val="20"/>
          <w:szCs w:val="20"/>
        </w:rPr>
      </w:pPr>
      <w:r w:rsidRPr="009E59A4">
        <w:rPr>
          <w:sz w:val="20"/>
          <w:szCs w:val="20"/>
        </w:rPr>
        <w:lastRenderedPageBreak/>
        <w:t>При проведен</w:t>
      </w:r>
      <w:proofErr w:type="gramStart"/>
      <w:r w:rsidRPr="009E59A4">
        <w:rPr>
          <w:sz w:val="20"/>
          <w:szCs w:val="20"/>
        </w:rPr>
        <w:t>ии ау</w:t>
      </w:r>
      <w:proofErr w:type="gramEnd"/>
      <w:r w:rsidRPr="009E59A4">
        <w:rPr>
          <w:sz w:val="20"/>
          <w:szCs w:val="20"/>
        </w:rPr>
        <w:t>кциона - адрес электронной площадки (сайта Торговой системы) в информационно-телекоммуникационной сети Интернет, дата проведения аукциона и шаг аукциона.</w:t>
      </w:r>
    </w:p>
    <w:p w:rsidR="006F63D5" w:rsidRPr="009E59A4" w:rsidRDefault="006F63D5" w:rsidP="006F63D5">
      <w:pPr>
        <w:pStyle w:val="4"/>
        <w:widowControl/>
        <w:numPr>
          <w:ilvl w:val="0"/>
          <w:numId w:val="29"/>
        </w:numPr>
        <w:shd w:val="clear" w:color="auto" w:fill="auto"/>
        <w:spacing w:line="240" w:lineRule="auto"/>
        <w:ind w:firstLine="0"/>
        <w:jc w:val="both"/>
        <w:rPr>
          <w:sz w:val="20"/>
          <w:szCs w:val="20"/>
        </w:rPr>
      </w:pPr>
      <w:r w:rsidRPr="009E59A4">
        <w:rPr>
          <w:sz w:val="20"/>
          <w:szCs w:val="20"/>
        </w:rPr>
        <w:t>Размер обеспечения заявки на участие в торгах, срок и порядок его предоставления в случае, если Заказчиком установлено требование обеспечения заявки на участие в торгах.</w:t>
      </w:r>
    </w:p>
    <w:p w:rsidR="006F63D5" w:rsidRPr="009E59A4" w:rsidRDefault="006F63D5" w:rsidP="006F63D5">
      <w:pPr>
        <w:pStyle w:val="4"/>
        <w:widowControl/>
        <w:numPr>
          <w:ilvl w:val="0"/>
          <w:numId w:val="29"/>
        </w:numPr>
        <w:shd w:val="clear" w:color="auto" w:fill="auto"/>
        <w:spacing w:line="240" w:lineRule="auto"/>
        <w:ind w:firstLine="0"/>
        <w:jc w:val="both"/>
        <w:rPr>
          <w:sz w:val="20"/>
          <w:szCs w:val="20"/>
        </w:rPr>
      </w:pPr>
      <w:r w:rsidRPr="009E59A4">
        <w:rPr>
          <w:sz w:val="20"/>
          <w:szCs w:val="20"/>
        </w:rPr>
        <w:t>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p w:rsidR="006F63D5" w:rsidRPr="009E59A4" w:rsidRDefault="006F63D5" w:rsidP="006F63D5">
      <w:pPr>
        <w:pStyle w:val="4"/>
        <w:widowControl/>
        <w:numPr>
          <w:ilvl w:val="0"/>
          <w:numId w:val="29"/>
        </w:numPr>
        <w:shd w:val="clear" w:color="auto" w:fill="auto"/>
        <w:spacing w:line="240" w:lineRule="auto"/>
        <w:ind w:firstLine="0"/>
        <w:jc w:val="both"/>
        <w:rPr>
          <w:sz w:val="20"/>
          <w:szCs w:val="20"/>
        </w:rPr>
      </w:pPr>
      <w:r w:rsidRPr="009E59A4">
        <w:rPr>
          <w:sz w:val="20"/>
          <w:szCs w:val="20"/>
        </w:rPr>
        <w:t>Иные сведения, перечисленные в части 9 статьи 4 Федерального закона от 18.07.2011 № 223-ФЗ «О закупках товаров, работ, услуг отдельными видами юридических лиц».</w:t>
      </w:r>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Перечень сведений, содержащийся в извещении о проведении торгов, может быть расширен по усмотрению Заказчика.</w:t>
      </w:r>
    </w:p>
    <w:p w:rsidR="006F63D5" w:rsidRPr="009E59A4" w:rsidRDefault="006F63D5" w:rsidP="006F63D5">
      <w:pPr>
        <w:pStyle w:val="4"/>
        <w:widowControl/>
        <w:numPr>
          <w:ilvl w:val="1"/>
          <w:numId w:val="1"/>
        </w:numPr>
        <w:shd w:val="clear" w:color="auto" w:fill="auto"/>
        <w:tabs>
          <w:tab w:val="left" w:pos="567"/>
          <w:tab w:val="left" w:pos="1014"/>
        </w:tabs>
        <w:spacing w:line="240" w:lineRule="auto"/>
        <w:ind w:firstLine="0"/>
        <w:jc w:val="both"/>
        <w:rPr>
          <w:sz w:val="20"/>
          <w:szCs w:val="20"/>
        </w:rPr>
      </w:pPr>
      <w:r w:rsidRPr="009E59A4">
        <w:rPr>
          <w:sz w:val="20"/>
          <w:szCs w:val="20"/>
        </w:rPr>
        <w:t>Порядок проведения конкурса</w:t>
      </w:r>
    </w:p>
    <w:p w:rsidR="006F63D5" w:rsidRPr="009E59A4" w:rsidRDefault="006F63D5" w:rsidP="006F63D5">
      <w:pPr>
        <w:pStyle w:val="4"/>
        <w:widowControl/>
        <w:numPr>
          <w:ilvl w:val="0"/>
          <w:numId w:val="30"/>
        </w:numPr>
        <w:shd w:val="clear" w:color="auto" w:fill="auto"/>
        <w:tabs>
          <w:tab w:val="left" w:pos="567"/>
        </w:tabs>
        <w:spacing w:line="240" w:lineRule="auto"/>
        <w:ind w:firstLine="0"/>
        <w:jc w:val="both"/>
        <w:rPr>
          <w:sz w:val="20"/>
          <w:szCs w:val="20"/>
        </w:rPr>
      </w:pPr>
      <w:r w:rsidRPr="009E59A4">
        <w:rPr>
          <w:sz w:val="20"/>
          <w:szCs w:val="20"/>
        </w:rPr>
        <w:t>Конкурсная документация.</w:t>
      </w:r>
    </w:p>
    <w:p w:rsidR="006F63D5" w:rsidRPr="009E59A4" w:rsidRDefault="006F63D5" w:rsidP="006F63D5">
      <w:pPr>
        <w:pStyle w:val="4"/>
        <w:widowControl/>
        <w:numPr>
          <w:ilvl w:val="0"/>
          <w:numId w:val="31"/>
        </w:numPr>
        <w:shd w:val="clear" w:color="auto" w:fill="auto"/>
        <w:tabs>
          <w:tab w:val="left" w:pos="567"/>
        </w:tabs>
        <w:spacing w:line="240" w:lineRule="auto"/>
        <w:ind w:firstLine="0"/>
        <w:jc w:val="both"/>
        <w:rPr>
          <w:sz w:val="20"/>
          <w:szCs w:val="20"/>
        </w:rPr>
      </w:pPr>
      <w:r>
        <w:rPr>
          <w:sz w:val="20"/>
          <w:szCs w:val="20"/>
        </w:rPr>
        <w:t xml:space="preserve"> </w:t>
      </w:r>
      <w:r w:rsidRPr="009E59A4">
        <w:rPr>
          <w:sz w:val="20"/>
          <w:szCs w:val="20"/>
        </w:rPr>
        <w:t>Конкурсная документация подготавливается Организатором закупки в соответствии с требованиями настоящего Положения, Гражданского кодекса Российской Федерации и Федерального закона от 18.07.2011 № 223-ФЗ «О закупках товаров, работ, услуг отдельными видами юридических лиц», и утверждается руководителем Заказчика либо иным уполномоченным лицом.</w:t>
      </w:r>
    </w:p>
    <w:p w:rsidR="006F63D5" w:rsidRPr="009E59A4" w:rsidRDefault="006F63D5" w:rsidP="006F63D5">
      <w:pPr>
        <w:pStyle w:val="4"/>
        <w:widowControl/>
        <w:numPr>
          <w:ilvl w:val="0"/>
          <w:numId w:val="31"/>
        </w:numPr>
        <w:shd w:val="clear" w:color="auto" w:fill="auto"/>
        <w:spacing w:line="240" w:lineRule="auto"/>
        <w:ind w:firstLine="0"/>
        <w:jc w:val="both"/>
        <w:rPr>
          <w:sz w:val="20"/>
          <w:szCs w:val="20"/>
        </w:rPr>
      </w:pPr>
      <w:r w:rsidRPr="009E59A4">
        <w:rPr>
          <w:sz w:val="20"/>
          <w:szCs w:val="20"/>
        </w:rPr>
        <w:t>В случае привлечения в качестве Организатора закупки юридического лица, конкурсная документация утверждается уполномоченным лицом Заказчика.</w:t>
      </w:r>
    </w:p>
    <w:p w:rsidR="006F63D5" w:rsidRPr="009E59A4" w:rsidRDefault="006F63D5" w:rsidP="006F63D5">
      <w:pPr>
        <w:pStyle w:val="4"/>
        <w:widowControl/>
        <w:numPr>
          <w:ilvl w:val="0"/>
          <w:numId w:val="31"/>
        </w:numPr>
        <w:shd w:val="clear" w:color="auto" w:fill="auto"/>
        <w:spacing w:line="240" w:lineRule="auto"/>
        <w:ind w:firstLine="0"/>
        <w:jc w:val="both"/>
        <w:rPr>
          <w:sz w:val="20"/>
          <w:szCs w:val="20"/>
        </w:rPr>
      </w:pPr>
      <w:r w:rsidRPr="009E59A4">
        <w:rPr>
          <w:sz w:val="20"/>
          <w:szCs w:val="20"/>
        </w:rPr>
        <w:t>В конкурсной документации должны быть указаны следующие сведения:</w:t>
      </w:r>
    </w:p>
    <w:p w:rsidR="006F63D5" w:rsidRPr="009E59A4" w:rsidRDefault="006F63D5" w:rsidP="006F63D5">
      <w:pPr>
        <w:pStyle w:val="4"/>
        <w:widowControl/>
        <w:numPr>
          <w:ilvl w:val="0"/>
          <w:numId w:val="32"/>
        </w:numPr>
        <w:shd w:val="clear" w:color="auto" w:fill="auto"/>
        <w:tabs>
          <w:tab w:val="left" w:pos="284"/>
        </w:tabs>
        <w:spacing w:line="240" w:lineRule="auto"/>
        <w:ind w:firstLine="0"/>
        <w:jc w:val="both"/>
        <w:rPr>
          <w:sz w:val="20"/>
          <w:szCs w:val="20"/>
        </w:rPr>
      </w:pPr>
      <w:r w:rsidRPr="009E59A4">
        <w:rPr>
          <w:sz w:val="20"/>
          <w:szCs w:val="20"/>
        </w:rPr>
        <w:t xml:space="preserve">Предмет договора с указанием количества поставляемого товара, объема выполняемых работ, оказываемых услуг. </w:t>
      </w:r>
      <w:proofErr w:type="gramStart"/>
      <w:r w:rsidRPr="009E59A4">
        <w:rPr>
          <w:sz w:val="20"/>
          <w:szCs w:val="20"/>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6F63D5" w:rsidRPr="009E59A4" w:rsidRDefault="006F63D5" w:rsidP="006F63D5">
      <w:pPr>
        <w:pStyle w:val="4"/>
        <w:widowControl/>
        <w:numPr>
          <w:ilvl w:val="0"/>
          <w:numId w:val="32"/>
        </w:numPr>
        <w:shd w:val="clear" w:color="auto" w:fill="auto"/>
        <w:tabs>
          <w:tab w:val="left" w:pos="284"/>
        </w:tabs>
        <w:spacing w:line="240" w:lineRule="auto"/>
        <w:ind w:firstLine="0"/>
        <w:jc w:val="both"/>
        <w:rPr>
          <w:sz w:val="20"/>
          <w:szCs w:val="20"/>
        </w:rPr>
      </w:pPr>
      <w:r w:rsidRPr="009E59A4">
        <w:rPr>
          <w:sz w:val="20"/>
          <w:szCs w:val="20"/>
        </w:rPr>
        <w:t xml:space="preserve"> Требования к содержанию, форме, оформлению и составу заявки на участие в конкурсе.</w:t>
      </w:r>
    </w:p>
    <w:p w:rsidR="006F63D5" w:rsidRPr="009E59A4" w:rsidRDefault="006F63D5" w:rsidP="006F63D5">
      <w:pPr>
        <w:pStyle w:val="4"/>
        <w:widowControl/>
        <w:numPr>
          <w:ilvl w:val="0"/>
          <w:numId w:val="32"/>
        </w:numPr>
        <w:shd w:val="clear" w:color="auto" w:fill="auto"/>
        <w:tabs>
          <w:tab w:val="left" w:pos="284"/>
          <w:tab w:val="left" w:pos="426"/>
        </w:tabs>
        <w:spacing w:line="240" w:lineRule="auto"/>
        <w:ind w:firstLine="0"/>
        <w:jc w:val="both"/>
        <w:rPr>
          <w:sz w:val="20"/>
          <w:szCs w:val="20"/>
        </w:rPr>
      </w:pPr>
      <w:r>
        <w:rPr>
          <w:sz w:val="20"/>
          <w:szCs w:val="20"/>
        </w:rPr>
        <w:t xml:space="preserve"> </w:t>
      </w:r>
      <w:r w:rsidRPr="009E59A4">
        <w:rPr>
          <w:sz w:val="20"/>
          <w:szCs w:val="2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6F63D5" w:rsidRPr="009E59A4" w:rsidRDefault="006F63D5" w:rsidP="006F63D5">
      <w:pPr>
        <w:pStyle w:val="4"/>
        <w:widowControl/>
        <w:numPr>
          <w:ilvl w:val="0"/>
          <w:numId w:val="32"/>
        </w:numPr>
        <w:shd w:val="clear" w:color="auto" w:fill="auto"/>
        <w:tabs>
          <w:tab w:val="left" w:pos="284"/>
        </w:tabs>
        <w:spacing w:line="240" w:lineRule="auto"/>
        <w:ind w:firstLine="0"/>
        <w:jc w:val="both"/>
        <w:rPr>
          <w:sz w:val="20"/>
          <w:szCs w:val="20"/>
        </w:rPr>
      </w:pPr>
      <w:r>
        <w:rPr>
          <w:sz w:val="20"/>
          <w:szCs w:val="20"/>
        </w:rPr>
        <w:t xml:space="preserve"> </w:t>
      </w:r>
      <w:r w:rsidRPr="009E59A4">
        <w:rPr>
          <w:sz w:val="20"/>
          <w:szCs w:val="20"/>
        </w:rPr>
        <w:t xml:space="preserve"> Место, условия и сроки (периоды) поставки товара, выполнения работы, оказания услуги. 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6F63D5" w:rsidRPr="009E59A4" w:rsidRDefault="006F63D5" w:rsidP="006F63D5">
      <w:pPr>
        <w:pStyle w:val="4"/>
        <w:widowControl/>
        <w:numPr>
          <w:ilvl w:val="0"/>
          <w:numId w:val="32"/>
        </w:numPr>
        <w:shd w:val="clear" w:color="auto" w:fill="auto"/>
        <w:tabs>
          <w:tab w:val="left" w:pos="426"/>
        </w:tabs>
        <w:spacing w:line="240" w:lineRule="auto"/>
        <w:ind w:firstLine="0"/>
        <w:jc w:val="both"/>
        <w:rPr>
          <w:sz w:val="20"/>
          <w:szCs w:val="20"/>
        </w:rPr>
      </w:pPr>
      <w:r w:rsidRPr="009E59A4">
        <w:rPr>
          <w:sz w:val="20"/>
          <w:szCs w:val="20"/>
        </w:rPr>
        <w:t>Сведения о начальной (максимальной) цене договора (цене лота).</w:t>
      </w:r>
    </w:p>
    <w:p w:rsidR="006F63D5" w:rsidRPr="009E59A4" w:rsidRDefault="006F63D5" w:rsidP="006F63D5">
      <w:pPr>
        <w:pStyle w:val="4"/>
        <w:widowControl/>
        <w:numPr>
          <w:ilvl w:val="0"/>
          <w:numId w:val="32"/>
        </w:numPr>
        <w:shd w:val="clear" w:color="auto" w:fill="auto"/>
        <w:tabs>
          <w:tab w:val="left" w:pos="426"/>
        </w:tabs>
        <w:spacing w:line="240" w:lineRule="auto"/>
        <w:ind w:firstLine="0"/>
        <w:jc w:val="both"/>
        <w:rPr>
          <w:sz w:val="20"/>
          <w:szCs w:val="20"/>
        </w:rPr>
      </w:pPr>
      <w:r w:rsidRPr="009E59A4">
        <w:rPr>
          <w:sz w:val="20"/>
          <w:szCs w:val="20"/>
        </w:rPr>
        <w:t>Форма, сроки и порядок оплаты товара, работы, услуги.</w:t>
      </w:r>
    </w:p>
    <w:p w:rsidR="006F63D5" w:rsidRPr="009E59A4" w:rsidRDefault="006F63D5" w:rsidP="006F63D5">
      <w:pPr>
        <w:pStyle w:val="4"/>
        <w:widowControl/>
        <w:numPr>
          <w:ilvl w:val="0"/>
          <w:numId w:val="32"/>
        </w:numPr>
        <w:shd w:val="clear" w:color="auto" w:fill="auto"/>
        <w:tabs>
          <w:tab w:val="left" w:pos="426"/>
        </w:tabs>
        <w:spacing w:line="240" w:lineRule="auto"/>
        <w:ind w:firstLine="0"/>
        <w:jc w:val="both"/>
        <w:rPr>
          <w:sz w:val="20"/>
          <w:szCs w:val="20"/>
        </w:rPr>
      </w:pPr>
      <w:r w:rsidRPr="009E59A4">
        <w:rPr>
          <w:sz w:val="20"/>
          <w:szCs w:val="20"/>
        </w:rPr>
        <w:t>Порядок, место, дата начала и дата окончания срока подачи заявок на участие в открытом конкурсе. Порядок и срок отзыва заявок на участие в открытом конкурсе.</w:t>
      </w:r>
    </w:p>
    <w:p w:rsidR="006F63D5" w:rsidRPr="009E59A4" w:rsidRDefault="006F63D5" w:rsidP="006F63D5">
      <w:pPr>
        <w:pStyle w:val="4"/>
        <w:widowControl/>
        <w:numPr>
          <w:ilvl w:val="0"/>
          <w:numId w:val="32"/>
        </w:numPr>
        <w:shd w:val="clear" w:color="auto" w:fill="auto"/>
        <w:tabs>
          <w:tab w:val="left" w:pos="426"/>
        </w:tabs>
        <w:spacing w:line="240" w:lineRule="auto"/>
        <w:ind w:firstLine="0"/>
        <w:jc w:val="both"/>
        <w:rPr>
          <w:sz w:val="20"/>
          <w:szCs w:val="20"/>
        </w:rPr>
      </w:pPr>
      <w:r w:rsidRPr="009E59A4">
        <w:rPr>
          <w:sz w:val="20"/>
          <w:szCs w:val="20"/>
        </w:rPr>
        <w:t>Требования к участникам конкурса и перечень документов, представляемых участниками конкурса для подтверждения их соответствия установленным требованиям.</w:t>
      </w:r>
    </w:p>
    <w:p w:rsidR="006F63D5" w:rsidRPr="009E59A4" w:rsidRDefault="006F63D5" w:rsidP="006F63D5">
      <w:pPr>
        <w:pStyle w:val="4"/>
        <w:widowControl/>
        <w:numPr>
          <w:ilvl w:val="0"/>
          <w:numId w:val="32"/>
        </w:numPr>
        <w:shd w:val="clear" w:color="auto" w:fill="auto"/>
        <w:tabs>
          <w:tab w:val="left" w:pos="426"/>
        </w:tabs>
        <w:spacing w:line="240" w:lineRule="auto"/>
        <w:ind w:firstLine="0"/>
        <w:jc w:val="both"/>
        <w:rPr>
          <w:sz w:val="20"/>
          <w:szCs w:val="20"/>
        </w:rPr>
      </w:pPr>
      <w:r w:rsidRPr="009E59A4">
        <w:rPr>
          <w:sz w:val="20"/>
          <w:szCs w:val="20"/>
        </w:rPr>
        <w:t>Формы, порядок, дата начала и дата окончания срока предоставления участникам конкурса разъяснений положений конкурсной документации.</w:t>
      </w:r>
    </w:p>
    <w:p w:rsidR="006F63D5" w:rsidRPr="009E59A4" w:rsidRDefault="006F63D5" w:rsidP="006F63D5">
      <w:pPr>
        <w:pStyle w:val="4"/>
        <w:widowControl/>
        <w:numPr>
          <w:ilvl w:val="0"/>
          <w:numId w:val="32"/>
        </w:numPr>
        <w:shd w:val="clear" w:color="auto" w:fill="auto"/>
        <w:tabs>
          <w:tab w:val="left" w:pos="426"/>
        </w:tabs>
        <w:spacing w:line="240" w:lineRule="auto"/>
        <w:ind w:firstLine="0"/>
        <w:jc w:val="both"/>
        <w:rPr>
          <w:sz w:val="20"/>
          <w:szCs w:val="20"/>
        </w:rPr>
      </w:pPr>
      <w:r w:rsidRPr="009E59A4">
        <w:rPr>
          <w:sz w:val="20"/>
          <w:szCs w:val="20"/>
        </w:rPr>
        <w:t>Место, дата и время вскрытия конвертов с заявками на участие в открытом конкурсе и открытия доступа к поданным в форме электронных документов заявкам на участие в конкурсе.</w:t>
      </w:r>
    </w:p>
    <w:p w:rsidR="006F63D5" w:rsidRPr="009E59A4" w:rsidRDefault="006F63D5" w:rsidP="006F63D5">
      <w:pPr>
        <w:pStyle w:val="4"/>
        <w:widowControl/>
        <w:numPr>
          <w:ilvl w:val="0"/>
          <w:numId w:val="32"/>
        </w:numPr>
        <w:shd w:val="clear" w:color="auto" w:fill="auto"/>
        <w:tabs>
          <w:tab w:val="left" w:pos="426"/>
        </w:tabs>
        <w:spacing w:line="240" w:lineRule="auto"/>
        <w:ind w:firstLine="0"/>
        <w:jc w:val="both"/>
        <w:rPr>
          <w:sz w:val="20"/>
          <w:szCs w:val="20"/>
        </w:rPr>
      </w:pPr>
      <w:r w:rsidRPr="009E59A4">
        <w:rPr>
          <w:sz w:val="20"/>
          <w:szCs w:val="20"/>
        </w:rPr>
        <w:t>Критерии и порядок оценки и сопоставления заявок на участие в конкурсе.</w:t>
      </w:r>
    </w:p>
    <w:p w:rsidR="006F63D5" w:rsidRPr="009E59A4" w:rsidRDefault="006F63D5" w:rsidP="006F63D5">
      <w:pPr>
        <w:pStyle w:val="4"/>
        <w:widowControl/>
        <w:numPr>
          <w:ilvl w:val="0"/>
          <w:numId w:val="32"/>
        </w:numPr>
        <w:shd w:val="clear" w:color="auto" w:fill="auto"/>
        <w:tabs>
          <w:tab w:val="left" w:pos="426"/>
        </w:tabs>
        <w:spacing w:line="240" w:lineRule="auto"/>
        <w:ind w:firstLine="0"/>
        <w:jc w:val="both"/>
        <w:rPr>
          <w:sz w:val="20"/>
          <w:szCs w:val="20"/>
        </w:rPr>
      </w:pPr>
      <w:r w:rsidRPr="009E59A4">
        <w:rPr>
          <w:sz w:val="20"/>
          <w:szCs w:val="20"/>
        </w:rPr>
        <w:t>Размер, форму и срок действия, срок и порядок предоставления обеспечения заявки на участие в конкурсе, в случае если Заказчиком (Организатором) установлено такое требование. Размер, срок и порядок внесения денежных сре</w:t>
      </w:r>
      <w:proofErr w:type="gramStart"/>
      <w:r w:rsidRPr="009E59A4">
        <w:rPr>
          <w:sz w:val="20"/>
          <w:szCs w:val="20"/>
        </w:rPr>
        <w:t>дств в к</w:t>
      </w:r>
      <w:proofErr w:type="gramEnd"/>
      <w:r w:rsidRPr="009E59A4">
        <w:rPr>
          <w:sz w:val="20"/>
          <w:szCs w:val="20"/>
        </w:rPr>
        <w:t>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конкурсе в форме денежных средств.</w:t>
      </w:r>
    </w:p>
    <w:p w:rsidR="006F63D5" w:rsidRPr="009E59A4" w:rsidRDefault="006F63D5" w:rsidP="006F63D5">
      <w:pPr>
        <w:pStyle w:val="4"/>
        <w:widowControl/>
        <w:numPr>
          <w:ilvl w:val="0"/>
          <w:numId w:val="32"/>
        </w:numPr>
        <w:shd w:val="clear" w:color="auto" w:fill="auto"/>
        <w:tabs>
          <w:tab w:val="left" w:pos="426"/>
        </w:tabs>
        <w:spacing w:line="240" w:lineRule="auto"/>
        <w:ind w:firstLine="0"/>
        <w:jc w:val="both"/>
        <w:rPr>
          <w:sz w:val="20"/>
          <w:szCs w:val="20"/>
        </w:rPr>
      </w:pPr>
      <w:r w:rsidRPr="009E59A4">
        <w:rPr>
          <w:sz w:val="20"/>
          <w:szCs w:val="20"/>
        </w:rPr>
        <w:t>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открытого конкурса.</w:t>
      </w:r>
    </w:p>
    <w:p w:rsidR="006F63D5" w:rsidRPr="009E59A4" w:rsidRDefault="006F63D5" w:rsidP="006F63D5">
      <w:pPr>
        <w:pStyle w:val="4"/>
        <w:widowControl/>
        <w:numPr>
          <w:ilvl w:val="0"/>
          <w:numId w:val="32"/>
        </w:numPr>
        <w:shd w:val="clear" w:color="auto" w:fill="auto"/>
        <w:tabs>
          <w:tab w:val="left" w:pos="426"/>
        </w:tabs>
        <w:spacing w:line="240" w:lineRule="auto"/>
        <w:ind w:firstLine="0"/>
        <w:jc w:val="both"/>
        <w:rPr>
          <w:sz w:val="20"/>
          <w:szCs w:val="20"/>
        </w:rPr>
      </w:pPr>
      <w:r w:rsidRPr="009E59A4">
        <w:rPr>
          <w:sz w:val="20"/>
          <w:szCs w:val="20"/>
        </w:rPr>
        <w:t>Срок со дня размещения в единой информационной системе протокола подведения итогов конкурса, в течение которого победитель конкурса должен подписать договор.</w:t>
      </w:r>
    </w:p>
    <w:p w:rsidR="006F63D5" w:rsidRPr="009E59A4" w:rsidRDefault="006F63D5" w:rsidP="006F63D5">
      <w:pPr>
        <w:pStyle w:val="4"/>
        <w:widowControl/>
        <w:numPr>
          <w:ilvl w:val="0"/>
          <w:numId w:val="32"/>
        </w:numPr>
        <w:shd w:val="clear" w:color="auto" w:fill="auto"/>
        <w:tabs>
          <w:tab w:val="left" w:pos="426"/>
        </w:tabs>
        <w:spacing w:line="240" w:lineRule="auto"/>
        <w:ind w:firstLine="0"/>
        <w:jc w:val="both"/>
        <w:rPr>
          <w:sz w:val="20"/>
          <w:szCs w:val="20"/>
        </w:rPr>
      </w:pPr>
      <w:r w:rsidRPr="009E59A4">
        <w:rPr>
          <w:sz w:val="20"/>
          <w:szCs w:val="20"/>
        </w:rPr>
        <w:t>Порядок формирования цены договора (цены лота);</w:t>
      </w:r>
    </w:p>
    <w:p w:rsidR="006F63D5" w:rsidRPr="009E59A4" w:rsidRDefault="006F63D5" w:rsidP="006F63D5">
      <w:pPr>
        <w:pStyle w:val="4"/>
        <w:widowControl/>
        <w:numPr>
          <w:ilvl w:val="0"/>
          <w:numId w:val="32"/>
        </w:numPr>
        <w:shd w:val="clear" w:color="auto" w:fill="auto"/>
        <w:tabs>
          <w:tab w:val="left" w:pos="426"/>
        </w:tabs>
        <w:spacing w:line="240" w:lineRule="auto"/>
        <w:ind w:firstLine="0"/>
        <w:jc w:val="both"/>
        <w:rPr>
          <w:sz w:val="20"/>
          <w:szCs w:val="20"/>
        </w:rPr>
      </w:pPr>
      <w:r w:rsidRPr="009E59A4">
        <w:rPr>
          <w:sz w:val="20"/>
          <w:szCs w:val="20"/>
        </w:rPr>
        <w:t>Иные сведения, перечисленные в части 10 статьи 4 Федерального закона от 18.07.2011 № 223-ФЗ «О закупках товаров, работ, услуг отдельными видами юридических лиц».</w:t>
      </w:r>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Перечень сведений, содержащийся в конкурсной документации, может быть расширен по усмотрению Заказчика</w:t>
      </w:r>
    </w:p>
    <w:p w:rsidR="006F63D5" w:rsidRPr="009E59A4" w:rsidRDefault="006F63D5" w:rsidP="006F63D5">
      <w:pPr>
        <w:pStyle w:val="4"/>
        <w:widowControl/>
        <w:numPr>
          <w:ilvl w:val="0"/>
          <w:numId w:val="31"/>
        </w:numPr>
        <w:shd w:val="clear" w:color="auto" w:fill="auto"/>
        <w:spacing w:line="240" w:lineRule="auto"/>
        <w:ind w:firstLine="0"/>
        <w:jc w:val="both"/>
        <w:rPr>
          <w:sz w:val="20"/>
          <w:szCs w:val="20"/>
        </w:rPr>
      </w:pPr>
      <w:r w:rsidRPr="009E59A4">
        <w:rPr>
          <w:sz w:val="20"/>
          <w:szCs w:val="20"/>
        </w:rPr>
        <w:t>К конкурсной документации должен быть приложен проект договора (в случае проведения открытого конкурса по нескольким лотам - проект договора в отношении каждого лота), который является неотъемлемой частью конкурсной документации.</w:t>
      </w:r>
    </w:p>
    <w:p w:rsidR="006F63D5" w:rsidRPr="009E59A4" w:rsidRDefault="006F63D5" w:rsidP="006F63D5">
      <w:pPr>
        <w:pStyle w:val="4"/>
        <w:widowControl/>
        <w:numPr>
          <w:ilvl w:val="0"/>
          <w:numId w:val="31"/>
        </w:numPr>
        <w:shd w:val="clear" w:color="auto" w:fill="auto"/>
        <w:spacing w:line="240" w:lineRule="auto"/>
        <w:ind w:firstLine="0"/>
        <w:jc w:val="both"/>
        <w:rPr>
          <w:sz w:val="20"/>
          <w:szCs w:val="20"/>
        </w:rPr>
      </w:pPr>
      <w:r w:rsidRPr="009E59A4">
        <w:rPr>
          <w:sz w:val="20"/>
          <w:szCs w:val="20"/>
        </w:rPr>
        <w:lastRenderedPageBreak/>
        <w:t>Сведения, содержащиеся в конкурсной документации, должны соответствовать сведениям, указанным в извещении о проведении конкурса.</w:t>
      </w:r>
    </w:p>
    <w:p w:rsidR="006F63D5" w:rsidRPr="009E59A4" w:rsidRDefault="006F63D5" w:rsidP="006F63D5">
      <w:pPr>
        <w:pStyle w:val="4"/>
        <w:widowControl/>
        <w:numPr>
          <w:ilvl w:val="0"/>
          <w:numId w:val="30"/>
        </w:numPr>
        <w:shd w:val="clear" w:color="auto" w:fill="auto"/>
        <w:tabs>
          <w:tab w:val="left" w:pos="709"/>
        </w:tabs>
        <w:spacing w:line="240" w:lineRule="auto"/>
        <w:ind w:firstLine="0"/>
        <w:jc w:val="both"/>
        <w:rPr>
          <w:sz w:val="20"/>
          <w:szCs w:val="20"/>
        </w:rPr>
      </w:pPr>
      <w:r w:rsidRPr="009E59A4">
        <w:rPr>
          <w:sz w:val="20"/>
          <w:szCs w:val="20"/>
        </w:rPr>
        <w:t>Порядок вскрытия конвертов с заявками на участие в конкурсе.</w:t>
      </w:r>
    </w:p>
    <w:p w:rsidR="006F63D5" w:rsidRPr="009E59A4" w:rsidRDefault="006F63D5" w:rsidP="006F63D5">
      <w:pPr>
        <w:pStyle w:val="4"/>
        <w:widowControl/>
        <w:numPr>
          <w:ilvl w:val="0"/>
          <w:numId w:val="33"/>
        </w:numPr>
        <w:shd w:val="clear" w:color="auto" w:fill="auto"/>
        <w:spacing w:line="240" w:lineRule="auto"/>
        <w:ind w:firstLine="0"/>
        <w:jc w:val="both"/>
        <w:rPr>
          <w:sz w:val="20"/>
          <w:szCs w:val="20"/>
        </w:rPr>
      </w:pPr>
      <w:r w:rsidRPr="009E59A4">
        <w:rPr>
          <w:sz w:val="20"/>
          <w:szCs w:val="20"/>
        </w:rPr>
        <w:t>В день, во время и в месте, указанные в извещении о проведении конкурса, закупочной комиссией вскрываются конверты с заявками на участие в конкурсе.</w:t>
      </w:r>
    </w:p>
    <w:p w:rsidR="006F63D5" w:rsidRPr="009E59A4" w:rsidRDefault="006F63D5" w:rsidP="006F63D5">
      <w:pPr>
        <w:pStyle w:val="4"/>
        <w:widowControl/>
        <w:numPr>
          <w:ilvl w:val="0"/>
          <w:numId w:val="33"/>
        </w:numPr>
        <w:shd w:val="clear" w:color="auto" w:fill="auto"/>
        <w:spacing w:line="240" w:lineRule="auto"/>
        <w:ind w:firstLine="0"/>
        <w:jc w:val="both"/>
        <w:rPr>
          <w:sz w:val="20"/>
          <w:szCs w:val="20"/>
        </w:rPr>
      </w:pPr>
      <w:r w:rsidRPr="009E59A4">
        <w:rPr>
          <w:sz w:val="20"/>
          <w:szCs w:val="20"/>
        </w:rPr>
        <w:t xml:space="preserve">Наименование (для юридического лица), фамилия, имя, отчество (для физического лица) и почтовый адрес каждого участника закупки, конверт с заявкой на </w:t>
      </w:r>
      <w:proofErr w:type="gramStart"/>
      <w:r w:rsidRPr="009E59A4">
        <w:rPr>
          <w:sz w:val="20"/>
          <w:szCs w:val="20"/>
        </w:rPr>
        <w:t>участие</w:t>
      </w:r>
      <w:proofErr w:type="gramEnd"/>
      <w:r w:rsidRPr="009E59A4">
        <w:rPr>
          <w:sz w:val="20"/>
          <w:szCs w:val="20"/>
        </w:rPr>
        <w:t xml:space="preserve"> в конкурсе которого вскрывается, цена и другие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открытии доступа к поданным в форме электронных документов заявкам на участие в конкурсе, заносятся в А</w:t>
      </w:r>
      <w:proofErr w:type="gramStart"/>
      <w:r w:rsidRPr="009E59A4">
        <w:rPr>
          <w:sz w:val="20"/>
          <w:szCs w:val="20"/>
        </w:rPr>
        <w:t>кт вскр</w:t>
      </w:r>
      <w:proofErr w:type="gramEnd"/>
      <w:r w:rsidRPr="009E59A4">
        <w:rPr>
          <w:sz w:val="20"/>
          <w:szCs w:val="20"/>
        </w:rPr>
        <w:t>ытия конвертов с заявками на участие в конкурсе.</w:t>
      </w:r>
    </w:p>
    <w:p w:rsidR="006F63D5" w:rsidRPr="009E59A4" w:rsidRDefault="006F63D5" w:rsidP="006F63D5">
      <w:pPr>
        <w:pStyle w:val="4"/>
        <w:widowControl/>
        <w:numPr>
          <w:ilvl w:val="0"/>
          <w:numId w:val="33"/>
        </w:numPr>
        <w:shd w:val="clear" w:color="auto" w:fill="auto"/>
        <w:spacing w:line="240" w:lineRule="auto"/>
        <w:ind w:firstLine="0"/>
        <w:jc w:val="both"/>
        <w:rPr>
          <w:sz w:val="20"/>
          <w:szCs w:val="20"/>
        </w:rPr>
      </w:pPr>
      <w:r w:rsidRPr="009E59A4">
        <w:rPr>
          <w:sz w:val="20"/>
          <w:szCs w:val="20"/>
        </w:rPr>
        <w:t>В случае</w:t>
      </w:r>
      <w:proofErr w:type="gramStart"/>
      <w:r w:rsidRPr="009E59A4">
        <w:rPr>
          <w:sz w:val="20"/>
          <w:szCs w:val="20"/>
        </w:rPr>
        <w:t>,</w:t>
      </w:r>
      <w:proofErr w:type="gramEnd"/>
      <w:r w:rsidRPr="009E59A4">
        <w:rPr>
          <w:sz w:val="20"/>
          <w:szCs w:val="20"/>
        </w:rPr>
        <w:t xml:space="preserve">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Акт вскрытия конвертов с заявками на участие в конкурсе вносится информация о признании конкурса несостоявшимся.</w:t>
      </w:r>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При этом в случае, если на участие в конкурсе не было подано ни одной заявки, закупочная комиссия в день вскрытия конвертов с заявками на участие в конкурсе одновременно с указанным Актом составляет Протокол подведения итогов конкурса. Данный Протокол подведения итогов конкурса должен содержать сведения, предусмотренные пунктом 5.3.4.8 настоящего Положения, и подлежит размещению Организатором в течение 3-х календарных дней со дня его подписания в единой информационной системе.</w:t>
      </w:r>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В случае</w:t>
      </w:r>
      <w:proofErr w:type="gramStart"/>
      <w:r w:rsidRPr="009E59A4">
        <w:rPr>
          <w:sz w:val="20"/>
          <w:szCs w:val="20"/>
        </w:rPr>
        <w:t>,</w:t>
      </w:r>
      <w:proofErr w:type="gramEnd"/>
      <w:r w:rsidRPr="009E59A4">
        <w:rPr>
          <w:sz w:val="20"/>
          <w:szCs w:val="20"/>
        </w:rPr>
        <w:t xml:space="preserve"> если на участие в конкурсе была подана только одна заявка, указанная заявка рассматривается закупочной комиссией в порядке, предусмотренном п. 5.3.3 настоящего Положения.</w:t>
      </w:r>
    </w:p>
    <w:p w:rsidR="006F63D5" w:rsidRPr="009E59A4" w:rsidRDefault="006F63D5" w:rsidP="006F63D5">
      <w:pPr>
        <w:pStyle w:val="4"/>
        <w:widowControl/>
        <w:numPr>
          <w:ilvl w:val="0"/>
          <w:numId w:val="34"/>
        </w:numPr>
        <w:shd w:val="clear" w:color="auto" w:fill="auto"/>
        <w:tabs>
          <w:tab w:val="left" w:pos="709"/>
        </w:tabs>
        <w:spacing w:line="240" w:lineRule="auto"/>
        <w:ind w:firstLine="0"/>
        <w:jc w:val="both"/>
        <w:rPr>
          <w:sz w:val="20"/>
          <w:szCs w:val="20"/>
        </w:rPr>
      </w:pPr>
      <w:r w:rsidRPr="009E59A4">
        <w:rPr>
          <w:sz w:val="20"/>
          <w:szCs w:val="20"/>
        </w:rPr>
        <w:t>А</w:t>
      </w:r>
      <w:proofErr w:type="gramStart"/>
      <w:r w:rsidRPr="009E59A4">
        <w:rPr>
          <w:sz w:val="20"/>
          <w:szCs w:val="20"/>
        </w:rPr>
        <w:t>кт вскр</w:t>
      </w:r>
      <w:proofErr w:type="gramEnd"/>
      <w:r w:rsidRPr="009E59A4">
        <w:rPr>
          <w:sz w:val="20"/>
          <w:szCs w:val="20"/>
        </w:rPr>
        <w:t>ытия конвертов с заявками на участие в конкурсе является внутренним документом учреждения.</w:t>
      </w:r>
    </w:p>
    <w:p w:rsidR="006F63D5" w:rsidRPr="009E59A4" w:rsidRDefault="006F63D5" w:rsidP="006F63D5">
      <w:pPr>
        <w:pStyle w:val="4"/>
        <w:widowControl/>
        <w:numPr>
          <w:ilvl w:val="0"/>
          <w:numId w:val="30"/>
        </w:numPr>
        <w:shd w:val="clear" w:color="auto" w:fill="auto"/>
        <w:spacing w:line="240" w:lineRule="auto"/>
        <w:ind w:firstLine="0"/>
        <w:jc w:val="both"/>
        <w:rPr>
          <w:sz w:val="20"/>
          <w:szCs w:val="20"/>
        </w:rPr>
      </w:pPr>
      <w:r w:rsidRPr="009E59A4">
        <w:rPr>
          <w:sz w:val="20"/>
          <w:szCs w:val="20"/>
        </w:rPr>
        <w:t>Порядок рассмотрения заявок на участие в конкурсе.</w:t>
      </w:r>
    </w:p>
    <w:p w:rsidR="006F63D5" w:rsidRPr="009E59A4" w:rsidRDefault="006F63D5" w:rsidP="006F63D5">
      <w:pPr>
        <w:pStyle w:val="4"/>
        <w:widowControl/>
        <w:numPr>
          <w:ilvl w:val="0"/>
          <w:numId w:val="35"/>
        </w:numPr>
        <w:shd w:val="clear" w:color="auto" w:fill="auto"/>
        <w:spacing w:line="240" w:lineRule="auto"/>
        <w:ind w:firstLine="0"/>
        <w:jc w:val="both"/>
        <w:rPr>
          <w:sz w:val="20"/>
          <w:szCs w:val="20"/>
        </w:rPr>
      </w:pPr>
      <w:r w:rsidRPr="009E59A4">
        <w:rPr>
          <w:sz w:val="20"/>
          <w:szCs w:val="20"/>
        </w:rPr>
        <w:t>Закупочная комиссия рассматривает заявки на участие в конкурсе на соответствие требованиям, установленным конкурсной документацией, и соответствие участников закупки требованиям, установленным в п.1.4 настоящего Положения. Срок рассмотрения заявок на участие в конкурсе не может превышать двадцать дней со дня вскрытия конвертов с заявками на участие в конкурсе.</w:t>
      </w:r>
    </w:p>
    <w:p w:rsidR="006F63D5" w:rsidRPr="009E59A4" w:rsidRDefault="006F63D5" w:rsidP="006F63D5">
      <w:pPr>
        <w:pStyle w:val="4"/>
        <w:widowControl/>
        <w:numPr>
          <w:ilvl w:val="0"/>
          <w:numId w:val="35"/>
        </w:numPr>
        <w:shd w:val="clear" w:color="auto" w:fill="auto"/>
        <w:spacing w:line="240" w:lineRule="auto"/>
        <w:ind w:firstLine="0"/>
        <w:jc w:val="both"/>
        <w:rPr>
          <w:sz w:val="20"/>
          <w:szCs w:val="20"/>
        </w:rPr>
      </w:pPr>
      <w:r w:rsidRPr="009E59A4">
        <w:rPr>
          <w:sz w:val="20"/>
          <w:szCs w:val="20"/>
        </w:rPr>
        <w:t>Закупочная комиссия вправе отклонить заявку на участие в конкурсе в следующих случаях:</w:t>
      </w:r>
    </w:p>
    <w:p w:rsidR="006F63D5" w:rsidRPr="009E59A4" w:rsidRDefault="006F63D5" w:rsidP="006F63D5">
      <w:pPr>
        <w:pStyle w:val="4"/>
        <w:widowControl/>
        <w:numPr>
          <w:ilvl w:val="0"/>
          <w:numId w:val="36"/>
        </w:numPr>
        <w:shd w:val="clear" w:color="auto" w:fill="auto"/>
        <w:tabs>
          <w:tab w:val="left" w:pos="284"/>
        </w:tabs>
        <w:spacing w:line="240" w:lineRule="auto"/>
        <w:ind w:firstLine="0"/>
        <w:jc w:val="both"/>
        <w:rPr>
          <w:sz w:val="20"/>
          <w:szCs w:val="20"/>
        </w:rPr>
      </w:pPr>
      <w:r w:rsidRPr="009E59A4">
        <w:rPr>
          <w:sz w:val="20"/>
          <w:szCs w:val="20"/>
        </w:rPr>
        <w:t xml:space="preserve"> отсутствия в составе заявки на участие в конкурсе документов, определенных конкурсной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w:t>
      </w:r>
    </w:p>
    <w:p w:rsidR="006F63D5" w:rsidRPr="009E59A4" w:rsidRDefault="006F63D5" w:rsidP="006F63D5">
      <w:pPr>
        <w:pStyle w:val="4"/>
        <w:widowControl/>
        <w:numPr>
          <w:ilvl w:val="0"/>
          <w:numId w:val="36"/>
        </w:numPr>
        <w:shd w:val="clear" w:color="auto" w:fill="auto"/>
        <w:tabs>
          <w:tab w:val="left" w:pos="284"/>
        </w:tabs>
        <w:spacing w:line="240" w:lineRule="auto"/>
        <w:ind w:firstLine="0"/>
        <w:jc w:val="both"/>
        <w:rPr>
          <w:sz w:val="20"/>
          <w:szCs w:val="20"/>
        </w:rPr>
      </w:pPr>
      <w:r w:rsidRPr="009E59A4">
        <w:rPr>
          <w:sz w:val="20"/>
          <w:szCs w:val="20"/>
        </w:rPr>
        <w:t xml:space="preserve"> отсутствия обеспечения заявки на участие в конкурсе, если в конкурсной документации установлено данное требование;</w:t>
      </w:r>
    </w:p>
    <w:p w:rsidR="006F63D5" w:rsidRPr="009E59A4" w:rsidRDefault="006F63D5" w:rsidP="006F63D5">
      <w:pPr>
        <w:pStyle w:val="4"/>
        <w:widowControl/>
        <w:numPr>
          <w:ilvl w:val="0"/>
          <w:numId w:val="36"/>
        </w:numPr>
        <w:shd w:val="clear" w:color="auto" w:fill="auto"/>
        <w:tabs>
          <w:tab w:val="left" w:pos="284"/>
        </w:tabs>
        <w:spacing w:line="240" w:lineRule="auto"/>
        <w:ind w:firstLine="0"/>
        <w:jc w:val="both"/>
        <w:rPr>
          <w:sz w:val="20"/>
          <w:szCs w:val="20"/>
        </w:rPr>
      </w:pPr>
      <w:r w:rsidRPr="009E59A4">
        <w:rPr>
          <w:sz w:val="20"/>
          <w:szCs w:val="20"/>
        </w:rPr>
        <w:t xml:space="preserve"> наличия в заявке на участие в конкурсе предложения о цене договора (товаров, работ, услуг, являющихся предметом закупки), превышающего начальную (максимальную) цену договора, установленную конкурсной документацией;</w:t>
      </w:r>
    </w:p>
    <w:p w:rsidR="006F63D5" w:rsidRPr="009E59A4" w:rsidRDefault="006F63D5" w:rsidP="006F63D5">
      <w:pPr>
        <w:pStyle w:val="4"/>
        <w:widowControl/>
        <w:numPr>
          <w:ilvl w:val="0"/>
          <w:numId w:val="36"/>
        </w:numPr>
        <w:shd w:val="clear" w:color="auto" w:fill="auto"/>
        <w:tabs>
          <w:tab w:val="left" w:pos="284"/>
        </w:tabs>
        <w:spacing w:line="240" w:lineRule="auto"/>
        <w:ind w:firstLine="0"/>
        <w:jc w:val="both"/>
        <w:rPr>
          <w:sz w:val="20"/>
          <w:szCs w:val="20"/>
        </w:rPr>
      </w:pPr>
      <w:r w:rsidRPr="009E59A4">
        <w:rPr>
          <w:sz w:val="20"/>
          <w:szCs w:val="20"/>
        </w:rPr>
        <w:t xml:space="preserve"> </w:t>
      </w:r>
      <w:proofErr w:type="gramStart"/>
      <w:r w:rsidRPr="009E59A4">
        <w:rPr>
          <w:sz w:val="20"/>
          <w:szCs w:val="20"/>
        </w:rPr>
        <w:t>несоответствия участника конкурса требованиям, указанным в Конкурсной документации и в п.1.4 настоящего Положения, в том числе в случае наличия сведений об участнике конкурса и (или) его соисполнителе (субподрядчике)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w:t>
      </w:r>
      <w:proofErr w:type="gramEnd"/>
      <w:r w:rsidRPr="009E59A4">
        <w:rPr>
          <w:sz w:val="20"/>
          <w:szCs w:val="20"/>
        </w:rPr>
        <w:t xml:space="preserve"> от 05.04.2013 г. № 44-ФЗ «О контрактной системе в сфере закупок товаров, работ, услуг для обеспечения государственных и муниципальных нужд»;</w:t>
      </w:r>
    </w:p>
    <w:p w:rsidR="006F63D5" w:rsidRPr="009E59A4" w:rsidRDefault="006F63D5" w:rsidP="006F63D5">
      <w:pPr>
        <w:pStyle w:val="4"/>
        <w:widowControl/>
        <w:numPr>
          <w:ilvl w:val="0"/>
          <w:numId w:val="36"/>
        </w:numPr>
        <w:shd w:val="clear" w:color="auto" w:fill="auto"/>
        <w:tabs>
          <w:tab w:val="left" w:pos="284"/>
        </w:tabs>
        <w:spacing w:line="240" w:lineRule="auto"/>
        <w:ind w:firstLine="0"/>
        <w:jc w:val="both"/>
        <w:rPr>
          <w:sz w:val="20"/>
          <w:szCs w:val="20"/>
        </w:rPr>
      </w:pPr>
      <w:r w:rsidRPr="009E59A4">
        <w:rPr>
          <w:sz w:val="20"/>
          <w:szCs w:val="20"/>
        </w:rPr>
        <w:t xml:space="preserve"> несоответствия заявки, поданной участником конкурса, требованиям конкурсной документации и настоящего Положения;</w:t>
      </w:r>
    </w:p>
    <w:p w:rsidR="006F63D5" w:rsidRPr="009E59A4" w:rsidRDefault="006F63D5" w:rsidP="006F63D5">
      <w:pPr>
        <w:pStyle w:val="4"/>
        <w:widowControl/>
        <w:numPr>
          <w:ilvl w:val="0"/>
          <w:numId w:val="36"/>
        </w:numPr>
        <w:shd w:val="clear" w:color="auto" w:fill="auto"/>
        <w:tabs>
          <w:tab w:val="left" w:pos="284"/>
        </w:tabs>
        <w:spacing w:line="240" w:lineRule="auto"/>
        <w:ind w:firstLine="0"/>
        <w:jc w:val="both"/>
        <w:rPr>
          <w:sz w:val="20"/>
          <w:szCs w:val="20"/>
        </w:rPr>
      </w:pPr>
      <w:r w:rsidRPr="009E59A4">
        <w:rPr>
          <w:sz w:val="20"/>
          <w:szCs w:val="20"/>
        </w:rPr>
        <w:t xml:space="preserve"> установления факта подачи одним участником закупки двух и более конкурсных заявок в отношении одного и того же лота при условии, что поданные ранее заявки таким участником не отозваны, все конкурсные заявки участника закупки, поданные в отношении данного лота не рассматриваются.</w:t>
      </w:r>
    </w:p>
    <w:p w:rsidR="006F63D5" w:rsidRPr="009E59A4" w:rsidRDefault="006F63D5" w:rsidP="006F63D5">
      <w:pPr>
        <w:pStyle w:val="4"/>
        <w:widowControl/>
        <w:numPr>
          <w:ilvl w:val="0"/>
          <w:numId w:val="35"/>
        </w:numPr>
        <w:shd w:val="clear" w:color="auto" w:fill="auto"/>
        <w:spacing w:line="240" w:lineRule="auto"/>
        <w:ind w:firstLine="0"/>
        <w:jc w:val="both"/>
        <w:rPr>
          <w:sz w:val="20"/>
          <w:szCs w:val="20"/>
        </w:rPr>
      </w:pPr>
      <w:r w:rsidRPr="009E59A4">
        <w:rPr>
          <w:sz w:val="20"/>
          <w:szCs w:val="20"/>
        </w:rPr>
        <w:t>Отклонение заявок на участие в конкурсе по иным основаниям не допускается.</w:t>
      </w:r>
    </w:p>
    <w:p w:rsidR="006F63D5" w:rsidRPr="009E59A4" w:rsidRDefault="006F63D5" w:rsidP="006F63D5">
      <w:pPr>
        <w:pStyle w:val="4"/>
        <w:widowControl/>
        <w:numPr>
          <w:ilvl w:val="0"/>
          <w:numId w:val="35"/>
        </w:numPr>
        <w:shd w:val="clear" w:color="auto" w:fill="auto"/>
        <w:spacing w:line="240" w:lineRule="auto"/>
        <w:ind w:firstLine="0"/>
        <w:jc w:val="both"/>
        <w:rPr>
          <w:sz w:val="20"/>
          <w:szCs w:val="20"/>
        </w:rPr>
      </w:pPr>
      <w:proofErr w:type="gramStart"/>
      <w:r w:rsidRPr="009E59A4">
        <w:rPr>
          <w:sz w:val="20"/>
          <w:szCs w:val="20"/>
        </w:rPr>
        <w:t>На основании результатов рассмотрения заявок на участие в конкурсе закупочной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а также оформляется Акт рассмотрения заявок на участие в конкурсе, который подписывается всеми присутствующими</w:t>
      </w:r>
      <w:proofErr w:type="gramEnd"/>
      <w:r w:rsidRPr="009E59A4">
        <w:rPr>
          <w:sz w:val="20"/>
          <w:szCs w:val="20"/>
        </w:rPr>
        <w:t xml:space="preserve"> на заседании членами комиссии в день окончания рассмотрения заявок на участие в конкурсе.</w:t>
      </w:r>
    </w:p>
    <w:p w:rsidR="006F63D5" w:rsidRPr="009E59A4" w:rsidRDefault="006F63D5" w:rsidP="006F63D5">
      <w:pPr>
        <w:pStyle w:val="4"/>
        <w:widowControl/>
        <w:shd w:val="clear" w:color="auto" w:fill="auto"/>
        <w:spacing w:line="240" w:lineRule="auto"/>
        <w:ind w:firstLine="0"/>
        <w:jc w:val="both"/>
        <w:rPr>
          <w:sz w:val="20"/>
          <w:szCs w:val="20"/>
        </w:rPr>
      </w:pPr>
      <w:proofErr w:type="gramStart"/>
      <w:r w:rsidRPr="009E59A4">
        <w:rPr>
          <w:sz w:val="20"/>
          <w:szCs w:val="20"/>
        </w:rPr>
        <w:t>В случае принятия закупочной комиссией решения о допуске к участию в конкурсе и о признании участником закупки только одного участника закупки (в том числе участника закупки, подавшего единственную заявку на участие в конкурсе) закупочная комиссия в день рассмотрения заявок на участие в конкурсе одновременно с указанным Актом составляет Протокол подведения итогов конкурса.</w:t>
      </w:r>
      <w:proofErr w:type="gramEnd"/>
      <w:r w:rsidRPr="009E59A4">
        <w:rPr>
          <w:sz w:val="20"/>
          <w:szCs w:val="20"/>
        </w:rPr>
        <w:t xml:space="preserve"> Данный Протокол подведения итогов конкурса должен содержать сведения, предусмотренные пунктом 5.3.4.8 настоящего Положения, и подлежит размещению Организатором в течение 3-х дней со дня его подписания в единой информационной системе.</w:t>
      </w:r>
    </w:p>
    <w:p w:rsidR="006F63D5" w:rsidRPr="009E59A4" w:rsidRDefault="006F63D5" w:rsidP="006F63D5">
      <w:pPr>
        <w:pStyle w:val="4"/>
        <w:widowControl/>
        <w:numPr>
          <w:ilvl w:val="0"/>
          <w:numId w:val="35"/>
        </w:numPr>
        <w:shd w:val="clear" w:color="auto" w:fill="auto"/>
        <w:tabs>
          <w:tab w:val="left" w:pos="851"/>
        </w:tabs>
        <w:spacing w:line="240" w:lineRule="auto"/>
        <w:ind w:firstLine="0"/>
        <w:jc w:val="both"/>
        <w:rPr>
          <w:sz w:val="20"/>
          <w:szCs w:val="20"/>
        </w:rPr>
      </w:pPr>
      <w:proofErr w:type="gramStart"/>
      <w:r w:rsidRPr="009E59A4">
        <w:rPr>
          <w:sz w:val="20"/>
          <w:szCs w:val="20"/>
        </w:rPr>
        <w:lastRenderedPageBreak/>
        <w:t>Акт рассмотрения заявок на участие в конкурсе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и настоящего Положения, которым не</w:t>
      </w:r>
      <w:proofErr w:type="gramEnd"/>
      <w:r w:rsidRPr="009E59A4">
        <w:rPr>
          <w:sz w:val="20"/>
          <w:szCs w:val="20"/>
        </w:rPr>
        <w:t xml:space="preserve"> соответствует участник закупки и его заявка на участие в конкурсе. В Акте также должны содержаться сведения о решении каждого члена закупочной комиссии о допуске участника закупки к участию в конкурсе или об отказе ему в допуске к участию в конкурсе.</w:t>
      </w:r>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Акт рассмотрения заявок и допуска к конкурсу является внутренним документом Заказчика.</w:t>
      </w:r>
    </w:p>
    <w:p w:rsidR="006F63D5" w:rsidRPr="009E59A4" w:rsidRDefault="006F63D5" w:rsidP="006F63D5">
      <w:pPr>
        <w:pStyle w:val="4"/>
        <w:widowControl/>
        <w:numPr>
          <w:ilvl w:val="0"/>
          <w:numId w:val="30"/>
        </w:numPr>
        <w:shd w:val="clear" w:color="auto" w:fill="auto"/>
        <w:tabs>
          <w:tab w:val="left" w:pos="567"/>
        </w:tabs>
        <w:spacing w:line="240" w:lineRule="auto"/>
        <w:ind w:firstLine="0"/>
        <w:jc w:val="both"/>
        <w:rPr>
          <w:sz w:val="20"/>
          <w:szCs w:val="20"/>
        </w:rPr>
      </w:pPr>
      <w:r w:rsidRPr="009E59A4">
        <w:rPr>
          <w:sz w:val="20"/>
          <w:szCs w:val="20"/>
        </w:rPr>
        <w:t>Оценка и сопоставление заявок на участие в конкурсе.</w:t>
      </w:r>
    </w:p>
    <w:p w:rsidR="006F63D5" w:rsidRPr="009E59A4" w:rsidRDefault="006F63D5" w:rsidP="006F63D5">
      <w:pPr>
        <w:pStyle w:val="4"/>
        <w:widowControl/>
        <w:numPr>
          <w:ilvl w:val="0"/>
          <w:numId w:val="37"/>
        </w:numPr>
        <w:shd w:val="clear" w:color="auto" w:fill="auto"/>
        <w:tabs>
          <w:tab w:val="left" w:pos="567"/>
        </w:tabs>
        <w:spacing w:line="240" w:lineRule="auto"/>
        <w:ind w:firstLine="0"/>
        <w:jc w:val="both"/>
        <w:rPr>
          <w:sz w:val="20"/>
          <w:szCs w:val="20"/>
        </w:rPr>
      </w:pPr>
      <w:r>
        <w:rPr>
          <w:sz w:val="20"/>
          <w:szCs w:val="20"/>
        </w:rPr>
        <w:t xml:space="preserve"> </w:t>
      </w:r>
      <w:r w:rsidRPr="009E59A4">
        <w:rPr>
          <w:sz w:val="20"/>
          <w:szCs w:val="20"/>
        </w:rPr>
        <w:t>Закупочная комиссия осуществляет оценку и сопоставление заявок на участие в конкурсе, поданных участниками закупки, признанными участниками конкурса. Срок оценки и сопоставления таких заявок не может превышать десять дней со дня подписания Акта рассмотрения заявок на участие в конкурсе.</w:t>
      </w:r>
    </w:p>
    <w:p w:rsidR="006F63D5" w:rsidRPr="009E59A4" w:rsidRDefault="006F63D5" w:rsidP="006F63D5">
      <w:pPr>
        <w:pStyle w:val="4"/>
        <w:widowControl/>
        <w:numPr>
          <w:ilvl w:val="0"/>
          <w:numId w:val="37"/>
        </w:numPr>
        <w:shd w:val="clear" w:color="auto" w:fill="auto"/>
        <w:tabs>
          <w:tab w:val="left" w:pos="709"/>
        </w:tabs>
        <w:spacing w:line="240" w:lineRule="auto"/>
        <w:ind w:firstLine="0"/>
        <w:jc w:val="both"/>
        <w:rPr>
          <w:sz w:val="20"/>
          <w:szCs w:val="20"/>
        </w:rPr>
      </w:pPr>
      <w:r w:rsidRPr="009E59A4">
        <w:rPr>
          <w:sz w:val="20"/>
          <w:szCs w:val="20"/>
        </w:rPr>
        <w:t>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sidR="006F63D5" w:rsidRPr="009E59A4" w:rsidRDefault="006F63D5" w:rsidP="006F63D5">
      <w:pPr>
        <w:pStyle w:val="4"/>
        <w:widowControl/>
        <w:numPr>
          <w:ilvl w:val="0"/>
          <w:numId w:val="37"/>
        </w:numPr>
        <w:shd w:val="clear" w:color="auto" w:fill="auto"/>
        <w:tabs>
          <w:tab w:val="left" w:pos="567"/>
          <w:tab w:val="left" w:pos="709"/>
          <w:tab w:val="left" w:pos="1134"/>
        </w:tabs>
        <w:spacing w:line="240" w:lineRule="auto"/>
        <w:ind w:firstLine="0"/>
        <w:jc w:val="both"/>
        <w:rPr>
          <w:sz w:val="20"/>
          <w:szCs w:val="20"/>
        </w:rPr>
      </w:pPr>
      <w:r w:rsidRPr="009E59A4">
        <w:rPr>
          <w:sz w:val="20"/>
          <w:szCs w:val="20"/>
        </w:rPr>
        <w:t xml:space="preserve">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в соответствии критериями и порядком оценки и сопоставления заявок, которые установлены в конкурсной документации на основании Положения о закупке (Приложение 1 к настоящему Положению).</w:t>
      </w:r>
    </w:p>
    <w:p w:rsidR="006F63D5" w:rsidRPr="009E59A4" w:rsidRDefault="006F63D5" w:rsidP="006F63D5">
      <w:pPr>
        <w:pStyle w:val="4"/>
        <w:widowControl/>
        <w:numPr>
          <w:ilvl w:val="0"/>
          <w:numId w:val="37"/>
        </w:numPr>
        <w:shd w:val="clear" w:color="auto" w:fill="auto"/>
        <w:spacing w:line="240" w:lineRule="auto"/>
        <w:ind w:firstLine="0"/>
        <w:jc w:val="both"/>
        <w:rPr>
          <w:sz w:val="20"/>
          <w:szCs w:val="20"/>
        </w:rPr>
      </w:pPr>
      <w:r w:rsidRPr="009E59A4">
        <w:rPr>
          <w:sz w:val="20"/>
          <w:szCs w:val="20"/>
        </w:rPr>
        <w:t>Оценка заявок на участие в конкурсе производится с использованием не менее двух критериев оценки заявок. Значимость и содержание критериев оценки заявок должны быть указаны в конкурсной документации.</w:t>
      </w:r>
    </w:p>
    <w:p w:rsidR="006F63D5" w:rsidRPr="009E59A4" w:rsidRDefault="006F63D5" w:rsidP="006F63D5">
      <w:pPr>
        <w:pStyle w:val="4"/>
        <w:widowControl/>
        <w:numPr>
          <w:ilvl w:val="0"/>
          <w:numId w:val="37"/>
        </w:numPr>
        <w:shd w:val="clear" w:color="auto" w:fill="auto"/>
        <w:spacing w:line="240" w:lineRule="auto"/>
        <w:ind w:firstLine="0"/>
        <w:jc w:val="both"/>
        <w:rPr>
          <w:sz w:val="20"/>
          <w:szCs w:val="20"/>
        </w:rPr>
      </w:pPr>
      <w:r w:rsidRPr="009E59A4">
        <w:rPr>
          <w:sz w:val="20"/>
          <w:szCs w:val="20"/>
        </w:rPr>
        <w:t xml:space="preserve">На основании результатов оценки и сопоставления заявок </w:t>
      </w:r>
      <w:proofErr w:type="gramStart"/>
      <w:r w:rsidRPr="009E59A4">
        <w:rPr>
          <w:sz w:val="20"/>
          <w:szCs w:val="20"/>
        </w:rPr>
        <w:t>на участие в конкурсе комиссией каждой заявке на участие в конкурсе относительно других по мере</w:t>
      </w:r>
      <w:proofErr w:type="gramEnd"/>
      <w:r w:rsidRPr="009E59A4">
        <w:rPr>
          <w:sz w:val="20"/>
          <w:szCs w:val="20"/>
        </w:rPr>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w:t>
      </w:r>
      <w:proofErr w:type="gramStart"/>
      <w:r w:rsidRPr="009E59A4">
        <w:rPr>
          <w:sz w:val="20"/>
          <w:szCs w:val="20"/>
        </w:rPr>
        <w:t>,</w:t>
      </w:r>
      <w:proofErr w:type="gramEnd"/>
      <w:r w:rsidRPr="009E59A4">
        <w:rPr>
          <w:sz w:val="20"/>
          <w:szCs w:val="20"/>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6F63D5" w:rsidRPr="009E59A4" w:rsidRDefault="006F63D5" w:rsidP="006F63D5">
      <w:pPr>
        <w:pStyle w:val="4"/>
        <w:widowControl/>
        <w:numPr>
          <w:ilvl w:val="0"/>
          <w:numId w:val="37"/>
        </w:numPr>
        <w:shd w:val="clear" w:color="auto" w:fill="auto"/>
        <w:spacing w:line="240" w:lineRule="auto"/>
        <w:ind w:firstLine="0"/>
        <w:jc w:val="both"/>
        <w:rPr>
          <w:sz w:val="20"/>
          <w:szCs w:val="20"/>
        </w:rPr>
      </w:pPr>
      <w:r w:rsidRPr="009E59A4">
        <w:rPr>
          <w:sz w:val="20"/>
          <w:szCs w:val="20"/>
        </w:rPr>
        <w:t xml:space="preserve">Победителем конкурса признается участник конкурса, который предложил лучшие условия исполнения договора и заявке на </w:t>
      </w:r>
      <w:proofErr w:type="gramStart"/>
      <w:r w:rsidRPr="009E59A4">
        <w:rPr>
          <w:sz w:val="20"/>
          <w:szCs w:val="20"/>
        </w:rPr>
        <w:t>участие</w:t>
      </w:r>
      <w:proofErr w:type="gramEnd"/>
      <w:r w:rsidRPr="009E59A4">
        <w:rPr>
          <w:sz w:val="20"/>
          <w:szCs w:val="20"/>
        </w:rPr>
        <w:t xml:space="preserve"> в конкурсе которого присвоен первый номер.</w:t>
      </w:r>
    </w:p>
    <w:p w:rsidR="006F63D5" w:rsidRPr="009E59A4" w:rsidRDefault="006F63D5" w:rsidP="006F63D5">
      <w:pPr>
        <w:pStyle w:val="4"/>
        <w:widowControl/>
        <w:numPr>
          <w:ilvl w:val="0"/>
          <w:numId w:val="37"/>
        </w:numPr>
        <w:shd w:val="clear" w:color="auto" w:fill="auto"/>
        <w:spacing w:line="240" w:lineRule="auto"/>
        <w:ind w:firstLine="0"/>
        <w:jc w:val="both"/>
        <w:rPr>
          <w:sz w:val="20"/>
          <w:szCs w:val="20"/>
        </w:rPr>
      </w:pPr>
      <w:proofErr w:type="gramStart"/>
      <w:r w:rsidRPr="009E59A4">
        <w:rPr>
          <w:sz w:val="20"/>
          <w:szCs w:val="20"/>
        </w:rPr>
        <w:t>Закупочная комиссия оформляет результаты оценки и сопоставления заявок на участие Актом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сопоставления заявок на участие в конкурсе, о принятом на основании результатов</w:t>
      </w:r>
      <w:proofErr w:type="gramEnd"/>
      <w:r w:rsidRPr="009E59A4">
        <w:rPr>
          <w:sz w:val="20"/>
          <w:szCs w:val="20"/>
        </w:rPr>
        <w:t xml:space="preserve"> </w:t>
      </w:r>
      <w:proofErr w:type="gramStart"/>
      <w:r w:rsidRPr="009E59A4">
        <w:rPr>
          <w:sz w:val="20"/>
          <w:szCs w:val="20"/>
        </w:rPr>
        <w:t>оценки и сопоставления заявок на участие в конкурсе решении о присвоении заявкам на участие в конкурсе порядковых номеров, сведения о решении каждого члена Комиссии о присвоении заявкам на участие в конкурсе значений по каждому из предусмотренных критериев оценки заявок на участие в конкурсе, а также наименования (для юридических лиц), фамилии, имена, отчества (для физических лиц) и почтовые адреса участников конкурса</w:t>
      </w:r>
      <w:proofErr w:type="gramEnd"/>
      <w:r w:rsidRPr="009E59A4">
        <w:rPr>
          <w:sz w:val="20"/>
          <w:szCs w:val="20"/>
        </w:rPr>
        <w:t xml:space="preserve">, заявкам на участие в конкурсе </w:t>
      </w:r>
      <w:proofErr w:type="gramStart"/>
      <w:r w:rsidRPr="009E59A4">
        <w:rPr>
          <w:sz w:val="20"/>
          <w:szCs w:val="20"/>
        </w:rPr>
        <w:t>которых</w:t>
      </w:r>
      <w:proofErr w:type="gramEnd"/>
      <w:r w:rsidRPr="009E59A4">
        <w:rPr>
          <w:sz w:val="20"/>
          <w:szCs w:val="20"/>
        </w:rPr>
        <w:t xml:space="preserve"> присвоен первый и второй номера.</w:t>
      </w:r>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Акт оценки и сопоставления заявок на участие в конкурсе является внутренним документом учреждения.</w:t>
      </w:r>
    </w:p>
    <w:p w:rsidR="006F63D5" w:rsidRPr="009E59A4" w:rsidRDefault="006F63D5" w:rsidP="006F63D5">
      <w:pPr>
        <w:pStyle w:val="4"/>
        <w:widowControl/>
        <w:numPr>
          <w:ilvl w:val="0"/>
          <w:numId w:val="37"/>
        </w:numPr>
        <w:shd w:val="clear" w:color="auto" w:fill="auto"/>
        <w:spacing w:line="240" w:lineRule="auto"/>
        <w:ind w:firstLine="0"/>
        <w:jc w:val="both"/>
        <w:rPr>
          <w:sz w:val="20"/>
          <w:szCs w:val="20"/>
        </w:rPr>
      </w:pPr>
      <w:r w:rsidRPr="009E59A4">
        <w:rPr>
          <w:sz w:val="20"/>
          <w:szCs w:val="20"/>
        </w:rPr>
        <w:t>По результатам работы Комиссии составляется Протокол подведения итогов конкурса, в котором указываются:</w:t>
      </w:r>
    </w:p>
    <w:p w:rsidR="006F63D5" w:rsidRPr="009E59A4" w:rsidRDefault="006F63D5" w:rsidP="006F63D5">
      <w:pPr>
        <w:pStyle w:val="4"/>
        <w:widowControl/>
        <w:numPr>
          <w:ilvl w:val="0"/>
          <w:numId w:val="38"/>
        </w:numPr>
        <w:shd w:val="clear" w:color="auto" w:fill="auto"/>
        <w:tabs>
          <w:tab w:val="left" w:pos="284"/>
        </w:tabs>
        <w:spacing w:line="240" w:lineRule="auto"/>
        <w:ind w:firstLine="0"/>
        <w:jc w:val="both"/>
        <w:rPr>
          <w:sz w:val="20"/>
          <w:szCs w:val="20"/>
        </w:rPr>
      </w:pPr>
      <w:r w:rsidRPr="009E59A4">
        <w:rPr>
          <w:sz w:val="20"/>
          <w:szCs w:val="20"/>
        </w:rPr>
        <w:t xml:space="preserve"> Название конкурса;</w:t>
      </w:r>
    </w:p>
    <w:p w:rsidR="006F63D5" w:rsidRPr="009E59A4" w:rsidRDefault="006F63D5" w:rsidP="006F63D5">
      <w:pPr>
        <w:pStyle w:val="4"/>
        <w:widowControl/>
        <w:numPr>
          <w:ilvl w:val="0"/>
          <w:numId w:val="38"/>
        </w:numPr>
        <w:shd w:val="clear" w:color="auto" w:fill="auto"/>
        <w:tabs>
          <w:tab w:val="left" w:pos="284"/>
        </w:tabs>
        <w:spacing w:line="240" w:lineRule="auto"/>
        <w:ind w:firstLine="0"/>
        <w:jc w:val="both"/>
        <w:rPr>
          <w:sz w:val="20"/>
          <w:szCs w:val="20"/>
        </w:rPr>
      </w:pPr>
      <w:r w:rsidRPr="009E59A4">
        <w:rPr>
          <w:sz w:val="20"/>
          <w:szCs w:val="20"/>
        </w:rPr>
        <w:t xml:space="preserve"> Сведения о месте, дате и времени подведения итогов;</w:t>
      </w:r>
    </w:p>
    <w:p w:rsidR="006F63D5" w:rsidRPr="009E59A4" w:rsidRDefault="006F63D5" w:rsidP="006F63D5">
      <w:pPr>
        <w:pStyle w:val="4"/>
        <w:widowControl/>
        <w:numPr>
          <w:ilvl w:val="0"/>
          <w:numId w:val="38"/>
        </w:numPr>
        <w:shd w:val="clear" w:color="auto" w:fill="auto"/>
        <w:tabs>
          <w:tab w:val="left" w:pos="284"/>
        </w:tabs>
        <w:spacing w:line="240" w:lineRule="auto"/>
        <w:ind w:firstLine="0"/>
        <w:jc w:val="both"/>
        <w:rPr>
          <w:sz w:val="20"/>
          <w:szCs w:val="20"/>
        </w:rPr>
      </w:pPr>
      <w:r w:rsidRPr="009E59A4">
        <w:rPr>
          <w:sz w:val="20"/>
          <w:szCs w:val="20"/>
        </w:rPr>
        <w:t xml:space="preserve"> Победитель конкурса с указанием наименования (для юридических лиц), фамилии, имена, отчества (для физических лиц) и почтовый адрес;</w:t>
      </w:r>
    </w:p>
    <w:p w:rsidR="006F63D5" w:rsidRPr="009E59A4" w:rsidRDefault="006F63D5" w:rsidP="006F63D5">
      <w:pPr>
        <w:pStyle w:val="4"/>
        <w:widowControl/>
        <w:numPr>
          <w:ilvl w:val="0"/>
          <w:numId w:val="38"/>
        </w:numPr>
        <w:shd w:val="clear" w:color="auto" w:fill="auto"/>
        <w:tabs>
          <w:tab w:val="left" w:pos="284"/>
        </w:tabs>
        <w:spacing w:line="240" w:lineRule="auto"/>
        <w:ind w:firstLine="0"/>
        <w:jc w:val="both"/>
        <w:rPr>
          <w:sz w:val="20"/>
          <w:szCs w:val="20"/>
        </w:rPr>
      </w:pPr>
      <w:r w:rsidRPr="009E59A4">
        <w:rPr>
          <w:sz w:val="20"/>
          <w:szCs w:val="20"/>
        </w:rPr>
        <w:t xml:space="preserve"> Сведения об объеме, цене и сроках закупаемых товаров, работ, услуг;</w:t>
      </w:r>
    </w:p>
    <w:p w:rsidR="006F63D5" w:rsidRPr="009E59A4" w:rsidRDefault="006F63D5" w:rsidP="006F63D5">
      <w:pPr>
        <w:pStyle w:val="4"/>
        <w:widowControl/>
        <w:numPr>
          <w:ilvl w:val="0"/>
          <w:numId w:val="38"/>
        </w:numPr>
        <w:shd w:val="clear" w:color="auto" w:fill="auto"/>
        <w:tabs>
          <w:tab w:val="left" w:pos="284"/>
        </w:tabs>
        <w:spacing w:line="240" w:lineRule="auto"/>
        <w:ind w:firstLine="0"/>
        <w:jc w:val="both"/>
        <w:rPr>
          <w:sz w:val="20"/>
          <w:szCs w:val="20"/>
        </w:rPr>
      </w:pPr>
      <w:r w:rsidRPr="009E59A4">
        <w:rPr>
          <w:sz w:val="20"/>
          <w:szCs w:val="20"/>
        </w:rPr>
        <w:t xml:space="preserve"> Сведения о признании конкурса несостоявшимся (в случае подачи менее</w:t>
      </w:r>
      <w:proofErr w:type="gramStart"/>
      <w:r w:rsidRPr="009E59A4">
        <w:rPr>
          <w:sz w:val="20"/>
          <w:szCs w:val="20"/>
        </w:rPr>
        <w:t>,</w:t>
      </w:r>
      <w:proofErr w:type="gramEnd"/>
      <w:r w:rsidRPr="009E59A4">
        <w:rPr>
          <w:sz w:val="20"/>
          <w:szCs w:val="20"/>
        </w:rPr>
        <w:t xml:space="preserve"> чем двух заявок на участие в конкурсе или допуске к участию в конкурсе единственного участника).</w:t>
      </w:r>
    </w:p>
    <w:p w:rsidR="006F63D5" w:rsidRPr="009E59A4" w:rsidRDefault="006F63D5" w:rsidP="006F63D5">
      <w:pPr>
        <w:pStyle w:val="4"/>
        <w:widowControl/>
        <w:numPr>
          <w:ilvl w:val="0"/>
          <w:numId w:val="37"/>
        </w:numPr>
        <w:shd w:val="clear" w:color="auto" w:fill="auto"/>
        <w:spacing w:line="240" w:lineRule="auto"/>
        <w:ind w:firstLine="0"/>
        <w:jc w:val="both"/>
        <w:rPr>
          <w:sz w:val="20"/>
          <w:szCs w:val="20"/>
        </w:rPr>
      </w:pPr>
      <w:r w:rsidRPr="009E59A4">
        <w:rPr>
          <w:sz w:val="20"/>
          <w:szCs w:val="20"/>
        </w:rPr>
        <w:t>Протокол подведения итогов конкурса размещается Организатором в единой информационной системе не позднее чем через три календарных дня со дня его подписания.</w:t>
      </w:r>
    </w:p>
    <w:p w:rsidR="006F63D5" w:rsidRPr="009E59A4" w:rsidRDefault="006F63D5" w:rsidP="006F63D5">
      <w:pPr>
        <w:pStyle w:val="4"/>
        <w:widowControl/>
        <w:numPr>
          <w:ilvl w:val="0"/>
          <w:numId w:val="37"/>
        </w:numPr>
        <w:shd w:val="clear" w:color="auto" w:fill="auto"/>
        <w:spacing w:line="240" w:lineRule="auto"/>
        <w:ind w:firstLine="0"/>
        <w:jc w:val="both"/>
        <w:rPr>
          <w:sz w:val="20"/>
          <w:szCs w:val="20"/>
        </w:rPr>
      </w:pPr>
      <w:proofErr w:type="gramStart"/>
      <w:r w:rsidRPr="009E59A4">
        <w:rPr>
          <w:sz w:val="20"/>
          <w:szCs w:val="20"/>
        </w:rPr>
        <w:t xml:space="preserve">В течение десяти календарных дней со дня размещения Протокола подведения итогов конкурса в единой информационной системе, победитель передает Заказчику подписанный со своей стороны проект договора, который составляется путем включения условий исполнения договора, предложенных победителем конкурса в заявке на участие в конкурсе, </w:t>
      </w:r>
      <w:r>
        <w:rPr>
          <w:sz w:val="20"/>
          <w:szCs w:val="20"/>
        </w:rPr>
        <w:t xml:space="preserve">в проект договора, прилагаемый </w:t>
      </w:r>
      <w:r w:rsidRPr="009E59A4">
        <w:rPr>
          <w:sz w:val="20"/>
          <w:szCs w:val="20"/>
        </w:rPr>
        <w:t>конкурсной документации, а также документов, подтверждающих обеспечения договора, если в конкурсной документации было установлено данное</w:t>
      </w:r>
      <w:proofErr w:type="gramEnd"/>
      <w:r w:rsidRPr="009E59A4">
        <w:rPr>
          <w:sz w:val="20"/>
          <w:szCs w:val="20"/>
        </w:rPr>
        <w:t xml:space="preserve"> требование.</w:t>
      </w:r>
    </w:p>
    <w:p w:rsidR="006F63D5" w:rsidRPr="009E59A4" w:rsidRDefault="006F63D5" w:rsidP="006F63D5">
      <w:pPr>
        <w:pStyle w:val="4"/>
        <w:widowControl/>
        <w:numPr>
          <w:ilvl w:val="0"/>
          <w:numId w:val="37"/>
        </w:numPr>
        <w:shd w:val="clear" w:color="auto" w:fill="auto"/>
        <w:spacing w:line="240" w:lineRule="auto"/>
        <w:ind w:firstLine="0"/>
        <w:jc w:val="both"/>
        <w:rPr>
          <w:sz w:val="20"/>
          <w:szCs w:val="20"/>
        </w:rPr>
      </w:pPr>
      <w:r w:rsidRPr="009E59A4">
        <w:rPr>
          <w:sz w:val="20"/>
          <w:szCs w:val="20"/>
        </w:rPr>
        <w:t xml:space="preserve">В случае признания конкурса </w:t>
      </w:r>
      <w:proofErr w:type="gramStart"/>
      <w:r w:rsidRPr="009E59A4">
        <w:rPr>
          <w:sz w:val="20"/>
          <w:szCs w:val="20"/>
        </w:rPr>
        <w:t>несостоявшимся</w:t>
      </w:r>
      <w:proofErr w:type="gramEnd"/>
      <w:r w:rsidRPr="009E59A4">
        <w:rPr>
          <w:sz w:val="20"/>
          <w:szCs w:val="20"/>
        </w:rPr>
        <w:t>, Заказчик вправе:</w:t>
      </w:r>
    </w:p>
    <w:p w:rsidR="006F63D5" w:rsidRPr="009E59A4" w:rsidRDefault="006F63D5" w:rsidP="006F63D5">
      <w:pPr>
        <w:pStyle w:val="4"/>
        <w:widowControl/>
        <w:numPr>
          <w:ilvl w:val="0"/>
          <w:numId w:val="39"/>
        </w:numPr>
        <w:shd w:val="clear" w:color="auto" w:fill="auto"/>
        <w:tabs>
          <w:tab w:val="left" w:pos="284"/>
        </w:tabs>
        <w:spacing w:line="240" w:lineRule="auto"/>
        <w:ind w:firstLine="0"/>
        <w:jc w:val="both"/>
        <w:rPr>
          <w:sz w:val="20"/>
          <w:szCs w:val="20"/>
        </w:rPr>
      </w:pPr>
      <w:r w:rsidRPr="009E59A4">
        <w:rPr>
          <w:sz w:val="20"/>
          <w:szCs w:val="20"/>
        </w:rPr>
        <w:t xml:space="preserve"> заключить договор с единственным участником конкурса, в случае признания поданной заявки соответствующей всем условиям закупки. Такой участник обязан передать Заказчику проект договора, </w:t>
      </w:r>
      <w:r w:rsidRPr="009E59A4">
        <w:rPr>
          <w:sz w:val="20"/>
          <w:szCs w:val="20"/>
        </w:rPr>
        <w:lastRenderedPageBreak/>
        <w:t>подписанный со своей стороны, в течение десяти дней со дня опубликования Протокола подведения итого конкурса в единой информационной системе;</w:t>
      </w:r>
    </w:p>
    <w:p w:rsidR="006F63D5" w:rsidRPr="009E59A4" w:rsidRDefault="006F63D5" w:rsidP="006F63D5">
      <w:pPr>
        <w:pStyle w:val="4"/>
        <w:widowControl/>
        <w:numPr>
          <w:ilvl w:val="0"/>
          <w:numId w:val="39"/>
        </w:numPr>
        <w:shd w:val="clear" w:color="auto" w:fill="auto"/>
        <w:tabs>
          <w:tab w:val="left" w:pos="284"/>
        </w:tabs>
        <w:spacing w:line="240" w:lineRule="auto"/>
        <w:ind w:firstLine="0"/>
        <w:jc w:val="both"/>
        <w:rPr>
          <w:sz w:val="20"/>
          <w:szCs w:val="20"/>
        </w:rPr>
      </w:pPr>
      <w:r w:rsidRPr="009E59A4">
        <w:rPr>
          <w:sz w:val="20"/>
          <w:szCs w:val="20"/>
        </w:rPr>
        <w:t xml:space="preserve"> провести повторную процедуру закупки, в том числе с изменением условий закупки;</w:t>
      </w:r>
    </w:p>
    <w:p w:rsidR="006F63D5" w:rsidRPr="009E59A4" w:rsidRDefault="006F63D5" w:rsidP="006F63D5">
      <w:pPr>
        <w:pStyle w:val="4"/>
        <w:widowControl/>
        <w:numPr>
          <w:ilvl w:val="0"/>
          <w:numId w:val="39"/>
        </w:numPr>
        <w:shd w:val="clear" w:color="auto" w:fill="auto"/>
        <w:tabs>
          <w:tab w:val="left" w:pos="284"/>
        </w:tabs>
        <w:spacing w:line="240" w:lineRule="auto"/>
        <w:ind w:firstLine="0"/>
        <w:jc w:val="both"/>
        <w:rPr>
          <w:sz w:val="20"/>
          <w:szCs w:val="20"/>
        </w:rPr>
      </w:pPr>
      <w:r>
        <w:rPr>
          <w:sz w:val="20"/>
          <w:szCs w:val="20"/>
        </w:rPr>
        <w:t xml:space="preserve"> </w:t>
      </w:r>
      <w:r w:rsidRPr="009E59A4">
        <w:rPr>
          <w:sz w:val="20"/>
          <w:szCs w:val="20"/>
        </w:rPr>
        <w:t>провести закупку у единственного поставщика (исполнителя, подрядчика) в соответствии с разделом 12 настоящего Положения;</w:t>
      </w:r>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 xml:space="preserve">4) </w:t>
      </w:r>
      <w:r>
        <w:rPr>
          <w:sz w:val="20"/>
          <w:szCs w:val="20"/>
        </w:rPr>
        <w:t xml:space="preserve">   </w:t>
      </w:r>
      <w:r w:rsidRPr="009E59A4">
        <w:rPr>
          <w:sz w:val="20"/>
          <w:szCs w:val="20"/>
        </w:rPr>
        <w:t>отказаться от проведения закупки.</w:t>
      </w:r>
    </w:p>
    <w:p w:rsidR="006F63D5" w:rsidRPr="009E59A4" w:rsidRDefault="006F63D5" w:rsidP="006F63D5">
      <w:pPr>
        <w:pStyle w:val="4"/>
        <w:widowControl/>
        <w:numPr>
          <w:ilvl w:val="0"/>
          <w:numId w:val="37"/>
        </w:numPr>
        <w:shd w:val="clear" w:color="auto" w:fill="auto"/>
        <w:tabs>
          <w:tab w:val="left" w:pos="709"/>
        </w:tabs>
        <w:spacing w:line="240" w:lineRule="auto"/>
        <w:ind w:firstLine="0"/>
        <w:jc w:val="both"/>
        <w:rPr>
          <w:sz w:val="20"/>
          <w:szCs w:val="20"/>
        </w:rPr>
      </w:pPr>
      <w:r w:rsidRPr="009E59A4">
        <w:rPr>
          <w:sz w:val="20"/>
          <w:szCs w:val="20"/>
        </w:rPr>
        <w:t>При непредставлении Заказчику таким участником конкурса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конкурса признается уклонившимся от заключения договора. В случае уклонения такого участника конкурса от заключения договора денежные средства, внесенные им в качестве обеспечения заявки на участие в конкурсе, не возвращаются.</w:t>
      </w:r>
    </w:p>
    <w:p w:rsidR="006F63D5" w:rsidRPr="009E59A4" w:rsidRDefault="006F63D5" w:rsidP="006F63D5">
      <w:pPr>
        <w:pStyle w:val="4"/>
        <w:widowControl/>
        <w:numPr>
          <w:ilvl w:val="1"/>
          <w:numId w:val="1"/>
        </w:numPr>
        <w:shd w:val="clear" w:color="auto" w:fill="auto"/>
        <w:tabs>
          <w:tab w:val="left" w:pos="426"/>
        </w:tabs>
        <w:spacing w:line="240" w:lineRule="auto"/>
        <w:ind w:firstLine="0"/>
        <w:jc w:val="both"/>
        <w:rPr>
          <w:sz w:val="20"/>
          <w:szCs w:val="20"/>
        </w:rPr>
      </w:pPr>
      <w:r w:rsidRPr="009E59A4">
        <w:rPr>
          <w:sz w:val="20"/>
          <w:szCs w:val="20"/>
        </w:rPr>
        <w:t>Порядок проведения аукциона в электронной форме (Аукциона).</w:t>
      </w:r>
    </w:p>
    <w:p w:rsidR="006F63D5" w:rsidRPr="009E59A4" w:rsidRDefault="006F63D5" w:rsidP="006F63D5">
      <w:pPr>
        <w:pStyle w:val="4"/>
        <w:widowControl/>
        <w:numPr>
          <w:ilvl w:val="0"/>
          <w:numId w:val="40"/>
        </w:numPr>
        <w:shd w:val="clear" w:color="auto" w:fill="auto"/>
        <w:tabs>
          <w:tab w:val="left" w:pos="426"/>
        </w:tabs>
        <w:spacing w:line="240" w:lineRule="auto"/>
        <w:ind w:firstLine="0"/>
        <w:jc w:val="both"/>
        <w:rPr>
          <w:sz w:val="20"/>
          <w:szCs w:val="20"/>
        </w:rPr>
      </w:pPr>
      <w:r w:rsidRPr="009E59A4">
        <w:rPr>
          <w:sz w:val="20"/>
          <w:szCs w:val="20"/>
        </w:rPr>
        <w:t xml:space="preserve"> Аукцион в электронной форме проводится последовательно в следующем порядке:</w:t>
      </w:r>
    </w:p>
    <w:p w:rsidR="006F63D5" w:rsidRPr="009E59A4" w:rsidRDefault="006F63D5" w:rsidP="006F63D5">
      <w:pPr>
        <w:pStyle w:val="4"/>
        <w:widowControl/>
        <w:numPr>
          <w:ilvl w:val="0"/>
          <w:numId w:val="41"/>
        </w:numPr>
        <w:shd w:val="clear" w:color="auto" w:fill="auto"/>
        <w:tabs>
          <w:tab w:val="left" w:pos="426"/>
        </w:tabs>
        <w:spacing w:line="240" w:lineRule="auto"/>
        <w:ind w:firstLine="0"/>
        <w:jc w:val="both"/>
        <w:rPr>
          <w:sz w:val="20"/>
          <w:szCs w:val="20"/>
        </w:rPr>
      </w:pPr>
      <w:r w:rsidRPr="009E59A4">
        <w:rPr>
          <w:sz w:val="20"/>
          <w:szCs w:val="20"/>
        </w:rPr>
        <w:t xml:space="preserve"> размещение извещения о проведен</w:t>
      </w:r>
      <w:proofErr w:type="gramStart"/>
      <w:r w:rsidRPr="009E59A4">
        <w:rPr>
          <w:sz w:val="20"/>
          <w:szCs w:val="20"/>
        </w:rPr>
        <w:t>ии ау</w:t>
      </w:r>
      <w:proofErr w:type="gramEnd"/>
      <w:r w:rsidRPr="009E59A4">
        <w:rPr>
          <w:sz w:val="20"/>
          <w:szCs w:val="20"/>
        </w:rPr>
        <w:t>кциона в электронной форме, документации об аукционе в электронной форме, проекта договора, являющегося неотъемлемой частью документации, в единой информационной системе;</w:t>
      </w:r>
    </w:p>
    <w:p w:rsidR="006F63D5" w:rsidRPr="009E59A4" w:rsidRDefault="006F63D5" w:rsidP="006F63D5">
      <w:pPr>
        <w:pStyle w:val="4"/>
        <w:widowControl/>
        <w:numPr>
          <w:ilvl w:val="0"/>
          <w:numId w:val="41"/>
        </w:numPr>
        <w:shd w:val="clear" w:color="auto" w:fill="auto"/>
        <w:tabs>
          <w:tab w:val="left" w:pos="426"/>
        </w:tabs>
        <w:spacing w:line="240" w:lineRule="auto"/>
        <w:ind w:firstLine="0"/>
        <w:jc w:val="both"/>
        <w:rPr>
          <w:sz w:val="20"/>
          <w:szCs w:val="20"/>
        </w:rPr>
      </w:pPr>
      <w:r w:rsidRPr="009E59A4">
        <w:rPr>
          <w:sz w:val="20"/>
          <w:szCs w:val="20"/>
        </w:rPr>
        <w:t xml:space="preserve"> разъяснение положений документации об аукционе (при наличии запросов участников закупки);</w:t>
      </w:r>
    </w:p>
    <w:p w:rsidR="006F63D5" w:rsidRPr="009E59A4" w:rsidRDefault="006F63D5" w:rsidP="006F63D5">
      <w:pPr>
        <w:pStyle w:val="4"/>
        <w:widowControl/>
        <w:numPr>
          <w:ilvl w:val="0"/>
          <w:numId w:val="41"/>
        </w:numPr>
        <w:shd w:val="clear" w:color="auto" w:fill="auto"/>
        <w:tabs>
          <w:tab w:val="left" w:pos="426"/>
        </w:tabs>
        <w:spacing w:line="240" w:lineRule="auto"/>
        <w:ind w:firstLine="0"/>
        <w:jc w:val="both"/>
        <w:rPr>
          <w:sz w:val="20"/>
          <w:szCs w:val="20"/>
        </w:rPr>
      </w:pPr>
      <w:r w:rsidRPr="009E59A4">
        <w:rPr>
          <w:sz w:val="20"/>
          <w:szCs w:val="20"/>
        </w:rPr>
        <w:t xml:space="preserve"> внесение изменений в извещение о проведен</w:t>
      </w:r>
      <w:proofErr w:type="gramStart"/>
      <w:r w:rsidRPr="009E59A4">
        <w:rPr>
          <w:sz w:val="20"/>
          <w:szCs w:val="20"/>
        </w:rPr>
        <w:t>ии ау</w:t>
      </w:r>
      <w:proofErr w:type="gramEnd"/>
      <w:r w:rsidRPr="009E59A4">
        <w:rPr>
          <w:sz w:val="20"/>
          <w:szCs w:val="20"/>
        </w:rPr>
        <w:t>кциона и в документацию об аукционе в электронной форме (при необходимости);</w:t>
      </w:r>
    </w:p>
    <w:p w:rsidR="006F63D5" w:rsidRPr="009E59A4" w:rsidRDefault="006F63D5" w:rsidP="006F63D5">
      <w:pPr>
        <w:pStyle w:val="4"/>
        <w:widowControl/>
        <w:numPr>
          <w:ilvl w:val="0"/>
          <w:numId w:val="41"/>
        </w:numPr>
        <w:shd w:val="clear" w:color="auto" w:fill="auto"/>
        <w:tabs>
          <w:tab w:val="left" w:pos="426"/>
        </w:tabs>
        <w:spacing w:line="240" w:lineRule="auto"/>
        <w:ind w:firstLine="0"/>
        <w:jc w:val="both"/>
        <w:rPr>
          <w:sz w:val="20"/>
          <w:szCs w:val="20"/>
        </w:rPr>
      </w:pPr>
      <w:r w:rsidRPr="009E59A4">
        <w:rPr>
          <w:sz w:val="20"/>
          <w:szCs w:val="20"/>
        </w:rPr>
        <w:t xml:space="preserve"> подача участниками закупки своих заявок на участие в аукционе;</w:t>
      </w:r>
    </w:p>
    <w:p w:rsidR="006F63D5" w:rsidRPr="009E59A4" w:rsidRDefault="006F63D5" w:rsidP="006F63D5">
      <w:pPr>
        <w:pStyle w:val="4"/>
        <w:widowControl/>
        <w:numPr>
          <w:ilvl w:val="0"/>
          <w:numId w:val="41"/>
        </w:numPr>
        <w:shd w:val="clear" w:color="auto" w:fill="auto"/>
        <w:tabs>
          <w:tab w:val="left" w:pos="426"/>
        </w:tabs>
        <w:spacing w:line="240" w:lineRule="auto"/>
        <w:ind w:firstLine="0"/>
        <w:jc w:val="both"/>
        <w:rPr>
          <w:sz w:val="20"/>
          <w:szCs w:val="20"/>
        </w:rPr>
      </w:pPr>
      <w:r w:rsidRPr="009E59A4">
        <w:rPr>
          <w:sz w:val="20"/>
          <w:szCs w:val="20"/>
        </w:rPr>
        <w:t xml:space="preserve"> рассмотрение аукционных заявок;</w:t>
      </w:r>
    </w:p>
    <w:p w:rsidR="006F63D5" w:rsidRPr="009E59A4" w:rsidRDefault="006F63D5" w:rsidP="006F63D5">
      <w:pPr>
        <w:pStyle w:val="4"/>
        <w:widowControl/>
        <w:numPr>
          <w:ilvl w:val="0"/>
          <w:numId w:val="41"/>
        </w:numPr>
        <w:shd w:val="clear" w:color="auto" w:fill="auto"/>
        <w:tabs>
          <w:tab w:val="left" w:pos="426"/>
        </w:tabs>
        <w:spacing w:line="240" w:lineRule="auto"/>
        <w:ind w:firstLine="0"/>
        <w:jc w:val="both"/>
        <w:rPr>
          <w:sz w:val="20"/>
          <w:szCs w:val="20"/>
        </w:rPr>
      </w:pPr>
      <w:r w:rsidRPr="009E59A4">
        <w:rPr>
          <w:sz w:val="20"/>
          <w:szCs w:val="20"/>
        </w:rPr>
        <w:t xml:space="preserve"> проведение аукциона;</w:t>
      </w:r>
    </w:p>
    <w:p w:rsidR="006F63D5" w:rsidRPr="009E59A4" w:rsidRDefault="006F63D5" w:rsidP="006F63D5">
      <w:pPr>
        <w:pStyle w:val="4"/>
        <w:widowControl/>
        <w:numPr>
          <w:ilvl w:val="0"/>
          <w:numId w:val="41"/>
        </w:numPr>
        <w:shd w:val="clear" w:color="auto" w:fill="auto"/>
        <w:tabs>
          <w:tab w:val="left" w:pos="426"/>
        </w:tabs>
        <w:spacing w:line="240" w:lineRule="auto"/>
        <w:ind w:firstLine="0"/>
        <w:jc w:val="both"/>
        <w:rPr>
          <w:sz w:val="20"/>
          <w:szCs w:val="20"/>
        </w:rPr>
      </w:pPr>
      <w:r w:rsidRPr="009E59A4">
        <w:rPr>
          <w:sz w:val="20"/>
          <w:szCs w:val="20"/>
        </w:rPr>
        <w:t xml:space="preserve"> определение победителя аукциона;</w:t>
      </w:r>
    </w:p>
    <w:p w:rsidR="006F63D5" w:rsidRPr="009E59A4" w:rsidRDefault="006F63D5" w:rsidP="006F63D5">
      <w:pPr>
        <w:pStyle w:val="4"/>
        <w:widowControl/>
        <w:numPr>
          <w:ilvl w:val="0"/>
          <w:numId w:val="41"/>
        </w:numPr>
        <w:shd w:val="clear" w:color="auto" w:fill="auto"/>
        <w:tabs>
          <w:tab w:val="left" w:pos="426"/>
        </w:tabs>
        <w:spacing w:line="240" w:lineRule="auto"/>
        <w:ind w:firstLine="0"/>
        <w:jc w:val="both"/>
        <w:rPr>
          <w:sz w:val="20"/>
          <w:szCs w:val="20"/>
        </w:rPr>
      </w:pPr>
      <w:r w:rsidRPr="009E59A4">
        <w:rPr>
          <w:sz w:val="20"/>
          <w:szCs w:val="20"/>
        </w:rPr>
        <w:t xml:space="preserve"> направление уведомлений участникам аукциона в электронной форме;</w:t>
      </w:r>
    </w:p>
    <w:p w:rsidR="006F63D5" w:rsidRPr="009E59A4" w:rsidRDefault="006F63D5" w:rsidP="006F63D5">
      <w:pPr>
        <w:pStyle w:val="4"/>
        <w:widowControl/>
        <w:numPr>
          <w:ilvl w:val="0"/>
          <w:numId w:val="41"/>
        </w:numPr>
        <w:shd w:val="clear" w:color="auto" w:fill="auto"/>
        <w:tabs>
          <w:tab w:val="left" w:pos="426"/>
        </w:tabs>
        <w:spacing w:line="240" w:lineRule="auto"/>
        <w:ind w:firstLine="0"/>
        <w:jc w:val="both"/>
        <w:rPr>
          <w:sz w:val="20"/>
          <w:szCs w:val="20"/>
        </w:rPr>
      </w:pPr>
      <w:r w:rsidRPr="009E59A4">
        <w:rPr>
          <w:sz w:val="20"/>
          <w:szCs w:val="20"/>
        </w:rPr>
        <w:t xml:space="preserve"> заключение договора с победителем аукциона в электронной форме.</w:t>
      </w:r>
    </w:p>
    <w:p w:rsidR="006F63D5" w:rsidRPr="009E59A4" w:rsidRDefault="006F63D5" w:rsidP="006F63D5">
      <w:pPr>
        <w:pStyle w:val="4"/>
        <w:widowControl/>
        <w:numPr>
          <w:ilvl w:val="0"/>
          <w:numId w:val="40"/>
        </w:numPr>
        <w:shd w:val="clear" w:color="auto" w:fill="auto"/>
        <w:tabs>
          <w:tab w:val="left" w:pos="567"/>
        </w:tabs>
        <w:spacing w:line="240" w:lineRule="auto"/>
        <w:ind w:firstLine="0"/>
        <w:jc w:val="both"/>
        <w:rPr>
          <w:sz w:val="20"/>
          <w:szCs w:val="20"/>
        </w:rPr>
      </w:pPr>
      <w:r w:rsidRPr="009E59A4">
        <w:rPr>
          <w:sz w:val="20"/>
          <w:szCs w:val="20"/>
        </w:rPr>
        <w:t>Документооборот между Заказчиком, Комиссией, Организатором закупки и участниками закупки в ходе проведения аукциона осуществляется через электронную площадку, выбранную при объявлении торгов и указанную в извещении о проведен</w:t>
      </w:r>
      <w:proofErr w:type="gramStart"/>
      <w:r w:rsidRPr="009E59A4">
        <w:rPr>
          <w:sz w:val="20"/>
          <w:szCs w:val="20"/>
        </w:rPr>
        <w:t>ии ау</w:t>
      </w:r>
      <w:proofErr w:type="gramEnd"/>
      <w:r w:rsidRPr="009E59A4">
        <w:rPr>
          <w:sz w:val="20"/>
          <w:szCs w:val="20"/>
        </w:rPr>
        <w:t>кциона в электронной форме.</w:t>
      </w:r>
    </w:p>
    <w:p w:rsidR="006F63D5" w:rsidRPr="009E59A4" w:rsidRDefault="006F63D5" w:rsidP="006F63D5">
      <w:pPr>
        <w:pStyle w:val="4"/>
        <w:widowControl/>
        <w:numPr>
          <w:ilvl w:val="0"/>
          <w:numId w:val="40"/>
        </w:numPr>
        <w:shd w:val="clear" w:color="auto" w:fill="auto"/>
        <w:tabs>
          <w:tab w:val="left" w:pos="567"/>
        </w:tabs>
        <w:spacing w:line="240" w:lineRule="auto"/>
        <w:ind w:firstLine="0"/>
        <w:jc w:val="both"/>
        <w:rPr>
          <w:sz w:val="20"/>
          <w:szCs w:val="20"/>
        </w:rPr>
      </w:pPr>
      <w:r w:rsidRPr="009E59A4">
        <w:rPr>
          <w:sz w:val="20"/>
          <w:szCs w:val="20"/>
        </w:rPr>
        <w:t xml:space="preserve"> Участники закупки направляют все документы, связанные с аукционом, в том числе заявку на участие в аукционе, Оператору электронной площадки.</w:t>
      </w:r>
    </w:p>
    <w:p w:rsidR="006F63D5" w:rsidRPr="009E59A4" w:rsidRDefault="006F63D5" w:rsidP="006F63D5">
      <w:pPr>
        <w:pStyle w:val="4"/>
        <w:widowControl/>
        <w:numPr>
          <w:ilvl w:val="0"/>
          <w:numId w:val="40"/>
        </w:numPr>
        <w:shd w:val="clear" w:color="auto" w:fill="auto"/>
        <w:tabs>
          <w:tab w:val="left" w:pos="567"/>
        </w:tabs>
        <w:spacing w:line="240" w:lineRule="auto"/>
        <w:ind w:firstLine="0"/>
        <w:jc w:val="both"/>
        <w:rPr>
          <w:sz w:val="20"/>
          <w:szCs w:val="20"/>
        </w:rPr>
      </w:pPr>
      <w:r w:rsidRPr="009E59A4">
        <w:rPr>
          <w:sz w:val="20"/>
          <w:szCs w:val="20"/>
        </w:rPr>
        <w:t xml:space="preserve"> Документация об аукционе.</w:t>
      </w:r>
    </w:p>
    <w:p w:rsidR="006F63D5" w:rsidRPr="009E59A4" w:rsidRDefault="006F63D5" w:rsidP="006F63D5">
      <w:pPr>
        <w:pStyle w:val="4"/>
        <w:widowControl/>
        <w:numPr>
          <w:ilvl w:val="0"/>
          <w:numId w:val="42"/>
        </w:numPr>
        <w:shd w:val="clear" w:color="auto" w:fill="auto"/>
        <w:tabs>
          <w:tab w:val="left" w:pos="567"/>
        </w:tabs>
        <w:spacing w:line="240" w:lineRule="auto"/>
        <w:ind w:firstLine="0"/>
        <w:jc w:val="both"/>
        <w:rPr>
          <w:sz w:val="20"/>
          <w:szCs w:val="20"/>
        </w:rPr>
      </w:pPr>
      <w:r w:rsidRPr="009E59A4">
        <w:rPr>
          <w:sz w:val="20"/>
          <w:szCs w:val="20"/>
        </w:rPr>
        <w:t xml:space="preserve"> Документация об аукционе подготавливается Заказчиком в соответствии с требованиями Гражданского кодекса Российской Федерации, Федерального закона от 18.07.2011 № 223-ФЗ «О закупках товаров, работ, услуг отдельными видами юридических лиц», настоящего Положения и утверждается руководителем Заказчика либо иным уполномоченным лицом.</w:t>
      </w:r>
    </w:p>
    <w:p w:rsidR="006F63D5" w:rsidRPr="009E59A4" w:rsidRDefault="006F63D5" w:rsidP="006F63D5">
      <w:pPr>
        <w:pStyle w:val="4"/>
        <w:widowControl/>
        <w:numPr>
          <w:ilvl w:val="0"/>
          <w:numId w:val="42"/>
        </w:numPr>
        <w:shd w:val="clear" w:color="auto" w:fill="auto"/>
        <w:tabs>
          <w:tab w:val="left" w:pos="567"/>
        </w:tabs>
        <w:spacing w:line="240" w:lineRule="auto"/>
        <w:ind w:firstLine="0"/>
        <w:jc w:val="both"/>
        <w:rPr>
          <w:sz w:val="20"/>
          <w:szCs w:val="20"/>
        </w:rPr>
      </w:pPr>
      <w:r w:rsidRPr="009E59A4">
        <w:rPr>
          <w:sz w:val="20"/>
          <w:szCs w:val="20"/>
        </w:rPr>
        <w:t xml:space="preserve"> В случае привлечения в качестве Организатора закупки юридического лица, документация об аукционе утверждается руководителем Заказчика.</w:t>
      </w:r>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В документации об аукционе указываются следующие сведения:</w:t>
      </w:r>
    </w:p>
    <w:p w:rsidR="006F63D5" w:rsidRPr="009E59A4" w:rsidRDefault="006F63D5" w:rsidP="006F63D5">
      <w:pPr>
        <w:pStyle w:val="4"/>
        <w:widowControl/>
        <w:numPr>
          <w:ilvl w:val="0"/>
          <w:numId w:val="43"/>
        </w:numPr>
        <w:shd w:val="clear" w:color="auto" w:fill="auto"/>
        <w:tabs>
          <w:tab w:val="left" w:pos="426"/>
        </w:tabs>
        <w:spacing w:line="240" w:lineRule="auto"/>
        <w:ind w:firstLine="0"/>
        <w:jc w:val="both"/>
        <w:rPr>
          <w:sz w:val="20"/>
          <w:szCs w:val="20"/>
        </w:rPr>
      </w:pPr>
      <w:r w:rsidRPr="009E59A4">
        <w:rPr>
          <w:sz w:val="20"/>
          <w:szCs w:val="20"/>
        </w:rPr>
        <w:t xml:space="preserve">Предмет договора с указанием количества поставляемого товара, объема выполняемых работ, оказываемых услуг. </w:t>
      </w:r>
      <w:proofErr w:type="gramStart"/>
      <w:r w:rsidRPr="009E59A4">
        <w:rPr>
          <w:sz w:val="20"/>
          <w:szCs w:val="20"/>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6F63D5" w:rsidRPr="009E59A4" w:rsidRDefault="006F63D5" w:rsidP="006F63D5">
      <w:pPr>
        <w:pStyle w:val="4"/>
        <w:widowControl/>
        <w:numPr>
          <w:ilvl w:val="0"/>
          <w:numId w:val="43"/>
        </w:numPr>
        <w:shd w:val="clear" w:color="auto" w:fill="auto"/>
        <w:tabs>
          <w:tab w:val="left" w:pos="426"/>
        </w:tabs>
        <w:spacing w:line="240" w:lineRule="auto"/>
        <w:ind w:firstLine="0"/>
        <w:jc w:val="both"/>
        <w:rPr>
          <w:sz w:val="20"/>
          <w:szCs w:val="20"/>
        </w:rPr>
      </w:pPr>
      <w:r w:rsidRPr="009E59A4">
        <w:rPr>
          <w:sz w:val="20"/>
          <w:szCs w:val="20"/>
        </w:rPr>
        <w:t>Требования к содержанию и составу заявки на участие в аукционе.</w:t>
      </w:r>
    </w:p>
    <w:p w:rsidR="006F63D5" w:rsidRPr="009E59A4" w:rsidRDefault="006F63D5" w:rsidP="006F63D5">
      <w:pPr>
        <w:pStyle w:val="4"/>
        <w:widowControl/>
        <w:numPr>
          <w:ilvl w:val="0"/>
          <w:numId w:val="43"/>
        </w:numPr>
        <w:shd w:val="clear" w:color="auto" w:fill="auto"/>
        <w:tabs>
          <w:tab w:val="left" w:pos="426"/>
        </w:tabs>
        <w:spacing w:line="240" w:lineRule="auto"/>
        <w:ind w:firstLine="0"/>
        <w:jc w:val="both"/>
        <w:rPr>
          <w:sz w:val="20"/>
          <w:szCs w:val="20"/>
        </w:rPr>
      </w:pPr>
      <w:r w:rsidRPr="009E59A4">
        <w:rPr>
          <w:sz w:val="20"/>
          <w:szCs w:val="2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6F63D5" w:rsidRPr="009E59A4" w:rsidRDefault="006F63D5" w:rsidP="006F63D5">
      <w:pPr>
        <w:pStyle w:val="4"/>
        <w:widowControl/>
        <w:numPr>
          <w:ilvl w:val="0"/>
          <w:numId w:val="43"/>
        </w:numPr>
        <w:shd w:val="clear" w:color="auto" w:fill="auto"/>
        <w:tabs>
          <w:tab w:val="left" w:pos="426"/>
        </w:tabs>
        <w:spacing w:line="240" w:lineRule="auto"/>
        <w:ind w:firstLine="0"/>
        <w:jc w:val="both"/>
        <w:rPr>
          <w:sz w:val="20"/>
          <w:szCs w:val="20"/>
        </w:rPr>
      </w:pPr>
      <w:r w:rsidRPr="009E59A4">
        <w:rPr>
          <w:sz w:val="20"/>
          <w:szCs w:val="20"/>
        </w:rPr>
        <w:t>Место, условия и сроки (периоды) поставки товара, выполнения работы, оказания услуги. 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6F63D5" w:rsidRPr="009E59A4" w:rsidRDefault="006F63D5" w:rsidP="006F63D5">
      <w:pPr>
        <w:pStyle w:val="4"/>
        <w:widowControl/>
        <w:numPr>
          <w:ilvl w:val="0"/>
          <w:numId w:val="43"/>
        </w:numPr>
        <w:shd w:val="clear" w:color="auto" w:fill="auto"/>
        <w:tabs>
          <w:tab w:val="left" w:pos="426"/>
          <w:tab w:val="left" w:pos="967"/>
          <w:tab w:val="left" w:pos="6841"/>
        </w:tabs>
        <w:spacing w:line="240" w:lineRule="auto"/>
        <w:ind w:firstLine="0"/>
        <w:jc w:val="both"/>
        <w:rPr>
          <w:sz w:val="20"/>
          <w:szCs w:val="20"/>
        </w:rPr>
      </w:pPr>
      <w:r w:rsidRPr="009E59A4">
        <w:rPr>
          <w:sz w:val="20"/>
          <w:szCs w:val="20"/>
        </w:rPr>
        <w:t>Сведения о начальной (максимальной) цене договора (цене лота), а также при необходимости -</w:t>
      </w:r>
    </w:p>
    <w:p w:rsidR="006F63D5" w:rsidRPr="009E59A4" w:rsidRDefault="006F63D5" w:rsidP="006F63D5">
      <w:pPr>
        <w:pStyle w:val="4"/>
        <w:widowControl/>
        <w:shd w:val="clear" w:color="auto" w:fill="auto"/>
        <w:tabs>
          <w:tab w:val="left" w:pos="6818"/>
          <w:tab w:val="left" w:pos="8214"/>
          <w:tab w:val="right" w:pos="9361"/>
        </w:tabs>
        <w:spacing w:line="240" w:lineRule="auto"/>
        <w:ind w:firstLine="0"/>
        <w:jc w:val="both"/>
        <w:rPr>
          <w:sz w:val="20"/>
          <w:szCs w:val="20"/>
        </w:rPr>
      </w:pPr>
      <w:proofErr w:type="gramStart"/>
      <w:r w:rsidRPr="009E59A4">
        <w:rPr>
          <w:sz w:val="20"/>
          <w:szCs w:val="20"/>
        </w:rPr>
        <w:t>общая начальная (максимальная) цена запасных частей к технике, к оборудованию</w:t>
      </w:r>
      <w:r w:rsidRPr="009E59A4">
        <w:rPr>
          <w:sz w:val="20"/>
          <w:szCs w:val="20"/>
        </w:rPr>
        <w:tab/>
        <w:t>и начальная (максимальная) цена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аукциона на право заключить договор на выполнение работ по техническому обслуживанию и (или) ремонту техники, оборудования Заказчик не может определить</w:t>
      </w:r>
      <w:proofErr w:type="gramEnd"/>
      <w:r w:rsidRPr="009E59A4">
        <w:rPr>
          <w:sz w:val="20"/>
          <w:szCs w:val="20"/>
        </w:rPr>
        <w:t xml:space="preserve"> необходимое количество запасных частей к технике, к оборудованию и необходимый объем услуг и (или) работ; начальная (максимальная) цена единицы услуги в случае, если при проведен</w:t>
      </w:r>
      <w:proofErr w:type="gramStart"/>
      <w:r w:rsidRPr="009E59A4">
        <w:rPr>
          <w:sz w:val="20"/>
          <w:szCs w:val="20"/>
        </w:rPr>
        <w:t>ии ау</w:t>
      </w:r>
      <w:proofErr w:type="gramEnd"/>
      <w:r w:rsidRPr="009E59A4">
        <w:rPr>
          <w:sz w:val="20"/>
          <w:szCs w:val="20"/>
        </w:rPr>
        <w:t>кциона на право заключить договор на оказание услуг связи, юридических услуг Заказчик не может определить необходимый объем таких услуг.</w:t>
      </w:r>
    </w:p>
    <w:p w:rsidR="006F63D5" w:rsidRPr="009E59A4" w:rsidRDefault="006F63D5" w:rsidP="006F63D5">
      <w:pPr>
        <w:pStyle w:val="4"/>
        <w:widowControl/>
        <w:numPr>
          <w:ilvl w:val="0"/>
          <w:numId w:val="43"/>
        </w:numPr>
        <w:shd w:val="clear" w:color="auto" w:fill="auto"/>
        <w:tabs>
          <w:tab w:val="left" w:pos="426"/>
        </w:tabs>
        <w:spacing w:line="240" w:lineRule="auto"/>
        <w:ind w:firstLine="0"/>
        <w:jc w:val="both"/>
        <w:rPr>
          <w:sz w:val="20"/>
          <w:szCs w:val="20"/>
        </w:rPr>
      </w:pPr>
      <w:r w:rsidRPr="009E59A4">
        <w:rPr>
          <w:sz w:val="20"/>
          <w:szCs w:val="20"/>
        </w:rPr>
        <w:t>Форма, сроки и порядок оплаты товара, работы, услуги.</w:t>
      </w:r>
    </w:p>
    <w:p w:rsidR="006F63D5" w:rsidRPr="009E59A4" w:rsidRDefault="006F63D5" w:rsidP="006F63D5">
      <w:pPr>
        <w:pStyle w:val="4"/>
        <w:widowControl/>
        <w:numPr>
          <w:ilvl w:val="0"/>
          <w:numId w:val="43"/>
        </w:numPr>
        <w:shd w:val="clear" w:color="auto" w:fill="auto"/>
        <w:tabs>
          <w:tab w:val="left" w:pos="426"/>
        </w:tabs>
        <w:spacing w:line="240" w:lineRule="auto"/>
        <w:ind w:firstLine="0"/>
        <w:jc w:val="both"/>
        <w:rPr>
          <w:sz w:val="20"/>
          <w:szCs w:val="20"/>
        </w:rPr>
      </w:pPr>
      <w:r w:rsidRPr="009E59A4">
        <w:rPr>
          <w:sz w:val="20"/>
          <w:szCs w:val="20"/>
        </w:rPr>
        <w:lastRenderedPageBreak/>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6F63D5" w:rsidRPr="009E59A4" w:rsidRDefault="006F63D5" w:rsidP="006F63D5">
      <w:pPr>
        <w:pStyle w:val="4"/>
        <w:widowControl/>
        <w:numPr>
          <w:ilvl w:val="0"/>
          <w:numId w:val="43"/>
        </w:numPr>
        <w:shd w:val="clear" w:color="auto" w:fill="auto"/>
        <w:tabs>
          <w:tab w:val="left" w:pos="426"/>
        </w:tabs>
        <w:spacing w:line="240" w:lineRule="auto"/>
        <w:ind w:firstLine="0"/>
        <w:jc w:val="both"/>
        <w:rPr>
          <w:sz w:val="20"/>
          <w:szCs w:val="20"/>
        </w:rPr>
      </w:pPr>
      <w:r w:rsidRPr="009E59A4">
        <w:rPr>
          <w:sz w:val="20"/>
          <w:szCs w:val="20"/>
        </w:rPr>
        <w:t>Сведения о валюте, используемой для формирования цены договора и расчетов с поставщиками (исполнителями, подрядчиками).</w:t>
      </w:r>
    </w:p>
    <w:p w:rsidR="006F63D5" w:rsidRPr="009E59A4" w:rsidRDefault="006F63D5" w:rsidP="006F63D5">
      <w:pPr>
        <w:pStyle w:val="4"/>
        <w:widowControl/>
        <w:numPr>
          <w:ilvl w:val="0"/>
          <w:numId w:val="43"/>
        </w:numPr>
        <w:shd w:val="clear" w:color="auto" w:fill="auto"/>
        <w:tabs>
          <w:tab w:val="left" w:pos="426"/>
        </w:tabs>
        <w:spacing w:line="240" w:lineRule="auto"/>
        <w:ind w:firstLine="0"/>
        <w:jc w:val="both"/>
        <w:rPr>
          <w:sz w:val="20"/>
          <w:szCs w:val="20"/>
        </w:rPr>
      </w:pPr>
      <w:r w:rsidRPr="009E59A4">
        <w:rPr>
          <w:sz w:val="20"/>
          <w:szCs w:val="20"/>
        </w:rPr>
        <w:t>Размер обеспечения заявки на участие в аукционе в электронной форме.</w:t>
      </w:r>
    </w:p>
    <w:p w:rsidR="006F63D5" w:rsidRPr="009E59A4" w:rsidRDefault="006F63D5" w:rsidP="006F63D5">
      <w:pPr>
        <w:pStyle w:val="4"/>
        <w:widowControl/>
        <w:numPr>
          <w:ilvl w:val="0"/>
          <w:numId w:val="43"/>
        </w:numPr>
        <w:shd w:val="clear" w:color="auto" w:fill="auto"/>
        <w:tabs>
          <w:tab w:val="left" w:pos="426"/>
        </w:tabs>
        <w:spacing w:line="240" w:lineRule="auto"/>
        <w:ind w:firstLine="0"/>
        <w:jc w:val="both"/>
        <w:rPr>
          <w:sz w:val="20"/>
          <w:szCs w:val="20"/>
        </w:rPr>
      </w:pPr>
      <w:r w:rsidRPr="009E59A4">
        <w:rPr>
          <w:sz w:val="20"/>
          <w:szCs w:val="20"/>
        </w:rPr>
        <w:t>Дата и время окончания срока подачи заявки на участие в аукционе.</w:t>
      </w:r>
    </w:p>
    <w:p w:rsidR="006F63D5" w:rsidRPr="009E59A4" w:rsidRDefault="006F63D5" w:rsidP="006F63D5">
      <w:pPr>
        <w:pStyle w:val="4"/>
        <w:widowControl/>
        <w:numPr>
          <w:ilvl w:val="0"/>
          <w:numId w:val="43"/>
        </w:numPr>
        <w:shd w:val="clear" w:color="auto" w:fill="auto"/>
        <w:tabs>
          <w:tab w:val="left" w:pos="426"/>
        </w:tabs>
        <w:spacing w:line="240" w:lineRule="auto"/>
        <w:ind w:firstLine="0"/>
        <w:jc w:val="both"/>
        <w:rPr>
          <w:sz w:val="20"/>
          <w:szCs w:val="20"/>
        </w:rPr>
      </w:pPr>
      <w:r w:rsidRPr="009E59A4">
        <w:rPr>
          <w:sz w:val="20"/>
          <w:szCs w:val="20"/>
        </w:rPr>
        <w:t>Дата окончания срока рассмотрения заявок на участие в аукционе.</w:t>
      </w:r>
    </w:p>
    <w:p w:rsidR="006F63D5" w:rsidRPr="009E59A4" w:rsidRDefault="006F63D5" w:rsidP="006F63D5">
      <w:pPr>
        <w:pStyle w:val="4"/>
        <w:widowControl/>
        <w:numPr>
          <w:ilvl w:val="0"/>
          <w:numId w:val="43"/>
        </w:numPr>
        <w:shd w:val="clear" w:color="auto" w:fill="auto"/>
        <w:tabs>
          <w:tab w:val="left" w:pos="426"/>
        </w:tabs>
        <w:spacing w:line="240" w:lineRule="auto"/>
        <w:ind w:firstLine="0"/>
        <w:jc w:val="both"/>
        <w:rPr>
          <w:sz w:val="20"/>
          <w:szCs w:val="20"/>
        </w:rPr>
      </w:pPr>
      <w:r w:rsidRPr="009E59A4">
        <w:rPr>
          <w:sz w:val="20"/>
          <w:szCs w:val="20"/>
        </w:rPr>
        <w:t>Дата проведения аукциона.</w:t>
      </w:r>
    </w:p>
    <w:p w:rsidR="006F63D5" w:rsidRPr="009E59A4" w:rsidRDefault="006F63D5" w:rsidP="006F63D5">
      <w:pPr>
        <w:pStyle w:val="4"/>
        <w:widowControl/>
        <w:numPr>
          <w:ilvl w:val="0"/>
          <w:numId w:val="43"/>
        </w:numPr>
        <w:shd w:val="clear" w:color="auto" w:fill="auto"/>
        <w:tabs>
          <w:tab w:val="left" w:pos="426"/>
        </w:tabs>
        <w:spacing w:line="240" w:lineRule="auto"/>
        <w:ind w:firstLine="0"/>
        <w:jc w:val="both"/>
        <w:rPr>
          <w:sz w:val="20"/>
          <w:szCs w:val="20"/>
        </w:rPr>
      </w:pPr>
      <w:r w:rsidRPr="009E59A4">
        <w:rPr>
          <w:sz w:val="20"/>
          <w:szCs w:val="20"/>
        </w:rPr>
        <w:t>Требования к участникам аукциона.</w:t>
      </w:r>
    </w:p>
    <w:p w:rsidR="006F63D5" w:rsidRPr="009E59A4" w:rsidRDefault="006F63D5" w:rsidP="006F63D5">
      <w:pPr>
        <w:pStyle w:val="4"/>
        <w:widowControl/>
        <w:numPr>
          <w:ilvl w:val="0"/>
          <w:numId w:val="43"/>
        </w:numPr>
        <w:shd w:val="clear" w:color="auto" w:fill="auto"/>
        <w:tabs>
          <w:tab w:val="left" w:pos="426"/>
        </w:tabs>
        <w:spacing w:line="240" w:lineRule="auto"/>
        <w:ind w:firstLine="0"/>
        <w:jc w:val="both"/>
        <w:rPr>
          <w:sz w:val="20"/>
          <w:szCs w:val="20"/>
        </w:rPr>
      </w:pPr>
      <w:r w:rsidRPr="009E59A4">
        <w:rPr>
          <w:sz w:val="20"/>
          <w:szCs w:val="20"/>
        </w:rPr>
        <w:t xml:space="preserve"> «Шаг аукциона».</w:t>
      </w:r>
    </w:p>
    <w:p w:rsidR="006F63D5" w:rsidRPr="009E59A4" w:rsidRDefault="006F63D5" w:rsidP="006F63D5">
      <w:pPr>
        <w:pStyle w:val="4"/>
        <w:widowControl/>
        <w:numPr>
          <w:ilvl w:val="0"/>
          <w:numId w:val="43"/>
        </w:numPr>
        <w:shd w:val="clear" w:color="auto" w:fill="auto"/>
        <w:tabs>
          <w:tab w:val="left" w:pos="426"/>
        </w:tabs>
        <w:spacing w:line="240" w:lineRule="auto"/>
        <w:ind w:firstLine="0"/>
        <w:jc w:val="both"/>
        <w:rPr>
          <w:sz w:val="20"/>
          <w:szCs w:val="20"/>
        </w:rPr>
      </w:pPr>
      <w:r w:rsidRPr="009E59A4">
        <w:rPr>
          <w:sz w:val="20"/>
          <w:szCs w:val="20"/>
        </w:rPr>
        <w:t xml:space="preserve"> Формы, порядок, дата начала и дата окончания срока предоставления участникам аукциона разъяснений положений документации об аукционе.</w:t>
      </w:r>
    </w:p>
    <w:p w:rsidR="006F63D5" w:rsidRPr="009E59A4" w:rsidRDefault="006F63D5" w:rsidP="006F63D5">
      <w:pPr>
        <w:pStyle w:val="4"/>
        <w:widowControl/>
        <w:numPr>
          <w:ilvl w:val="0"/>
          <w:numId w:val="43"/>
        </w:numPr>
        <w:shd w:val="clear" w:color="auto" w:fill="auto"/>
        <w:tabs>
          <w:tab w:val="left" w:pos="426"/>
        </w:tabs>
        <w:spacing w:line="240" w:lineRule="auto"/>
        <w:ind w:firstLine="0"/>
        <w:jc w:val="both"/>
        <w:rPr>
          <w:sz w:val="20"/>
          <w:szCs w:val="20"/>
        </w:rPr>
      </w:pPr>
      <w:r w:rsidRPr="009E59A4">
        <w:rPr>
          <w:sz w:val="20"/>
          <w:szCs w:val="20"/>
        </w:rPr>
        <w:t>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p w:rsidR="006F63D5" w:rsidRPr="009E59A4" w:rsidRDefault="006F63D5" w:rsidP="006F63D5">
      <w:pPr>
        <w:pStyle w:val="4"/>
        <w:widowControl/>
        <w:numPr>
          <w:ilvl w:val="0"/>
          <w:numId w:val="43"/>
        </w:numPr>
        <w:shd w:val="clear" w:color="auto" w:fill="auto"/>
        <w:tabs>
          <w:tab w:val="left" w:pos="426"/>
        </w:tabs>
        <w:spacing w:line="240" w:lineRule="auto"/>
        <w:ind w:firstLine="0"/>
        <w:jc w:val="both"/>
        <w:rPr>
          <w:sz w:val="20"/>
          <w:szCs w:val="20"/>
        </w:rPr>
      </w:pPr>
      <w:r w:rsidRPr="009E59A4">
        <w:rPr>
          <w:sz w:val="20"/>
          <w:szCs w:val="20"/>
        </w:rPr>
        <w:t>Возможность Заказчика увеличить количество поставляемого товара при заключении договора.</w:t>
      </w:r>
    </w:p>
    <w:p w:rsidR="006F63D5" w:rsidRPr="009E59A4" w:rsidRDefault="006F63D5" w:rsidP="006F63D5">
      <w:pPr>
        <w:pStyle w:val="4"/>
        <w:widowControl/>
        <w:numPr>
          <w:ilvl w:val="0"/>
          <w:numId w:val="43"/>
        </w:numPr>
        <w:shd w:val="clear" w:color="auto" w:fill="auto"/>
        <w:tabs>
          <w:tab w:val="left" w:pos="426"/>
        </w:tabs>
        <w:spacing w:line="240" w:lineRule="auto"/>
        <w:ind w:firstLine="0"/>
        <w:jc w:val="both"/>
        <w:rPr>
          <w:sz w:val="20"/>
          <w:szCs w:val="20"/>
        </w:rPr>
      </w:pPr>
      <w:r w:rsidRPr="009E59A4">
        <w:rPr>
          <w:sz w:val="20"/>
          <w:szCs w:val="20"/>
        </w:rPr>
        <w:t>Иные сведения, перечисленные в части 10 статьи 4 Федерального закона от 18.07.2011 № 223- ФЗ «О закупках товаров, работ, услуг отдельными видами юридических лиц».</w:t>
      </w:r>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Перечень сведений, содержащийся в документации об аукционе, может быть расширен по усмотрению Заказчика</w:t>
      </w:r>
    </w:p>
    <w:p w:rsidR="006F63D5" w:rsidRPr="009E59A4" w:rsidRDefault="006F63D5" w:rsidP="006F63D5">
      <w:pPr>
        <w:pStyle w:val="4"/>
        <w:widowControl/>
        <w:numPr>
          <w:ilvl w:val="0"/>
          <w:numId w:val="42"/>
        </w:numPr>
        <w:shd w:val="clear" w:color="auto" w:fill="auto"/>
        <w:spacing w:line="240" w:lineRule="auto"/>
        <w:ind w:firstLine="0"/>
        <w:jc w:val="both"/>
        <w:rPr>
          <w:sz w:val="20"/>
          <w:szCs w:val="20"/>
        </w:rPr>
      </w:pPr>
      <w:r w:rsidRPr="009E59A4">
        <w:rPr>
          <w:sz w:val="20"/>
          <w:szCs w:val="20"/>
        </w:rPr>
        <w:t>К документации об аукционе в электронной форме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w:t>
      </w:r>
    </w:p>
    <w:p w:rsidR="006F63D5" w:rsidRPr="009E59A4" w:rsidRDefault="006F63D5" w:rsidP="006F63D5">
      <w:pPr>
        <w:pStyle w:val="4"/>
        <w:widowControl/>
        <w:numPr>
          <w:ilvl w:val="0"/>
          <w:numId w:val="42"/>
        </w:numPr>
        <w:shd w:val="clear" w:color="auto" w:fill="auto"/>
        <w:spacing w:line="240" w:lineRule="auto"/>
        <w:ind w:firstLine="0"/>
        <w:jc w:val="both"/>
        <w:rPr>
          <w:sz w:val="20"/>
          <w:szCs w:val="20"/>
        </w:rPr>
      </w:pPr>
      <w:r w:rsidRPr="009E59A4">
        <w:rPr>
          <w:sz w:val="20"/>
          <w:szCs w:val="20"/>
        </w:rPr>
        <w:t>Сведения, содержащиеся в документации об аукционе в электронной форме, должны соответствовать сведениям, указанным в извещении о проведен</w:t>
      </w:r>
      <w:proofErr w:type="gramStart"/>
      <w:r w:rsidRPr="009E59A4">
        <w:rPr>
          <w:sz w:val="20"/>
          <w:szCs w:val="20"/>
        </w:rPr>
        <w:t>ии ау</w:t>
      </w:r>
      <w:proofErr w:type="gramEnd"/>
      <w:r w:rsidRPr="009E59A4">
        <w:rPr>
          <w:sz w:val="20"/>
          <w:szCs w:val="20"/>
        </w:rPr>
        <w:t>кциона в электронной форме.</w:t>
      </w:r>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5.4.5 Порядок подачи заявки на участие в аукционе.</w:t>
      </w:r>
    </w:p>
    <w:p w:rsidR="006F63D5" w:rsidRPr="009E59A4" w:rsidRDefault="006F63D5" w:rsidP="006F63D5">
      <w:pPr>
        <w:pStyle w:val="4"/>
        <w:widowControl/>
        <w:numPr>
          <w:ilvl w:val="0"/>
          <w:numId w:val="44"/>
        </w:numPr>
        <w:shd w:val="clear" w:color="auto" w:fill="auto"/>
        <w:spacing w:line="240" w:lineRule="auto"/>
        <w:ind w:firstLine="0"/>
        <w:jc w:val="both"/>
        <w:rPr>
          <w:sz w:val="20"/>
          <w:szCs w:val="20"/>
        </w:rPr>
      </w:pPr>
      <w:r w:rsidRPr="009E59A4">
        <w:rPr>
          <w:sz w:val="20"/>
          <w:szCs w:val="20"/>
        </w:rPr>
        <w:t>Для участия в аукционе в электронной форме участник закупки подает заявку на участие в аукционе.</w:t>
      </w:r>
    </w:p>
    <w:p w:rsidR="006F63D5" w:rsidRPr="009E59A4" w:rsidRDefault="006F63D5" w:rsidP="006F63D5">
      <w:pPr>
        <w:pStyle w:val="4"/>
        <w:widowControl/>
        <w:numPr>
          <w:ilvl w:val="0"/>
          <w:numId w:val="44"/>
        </w:numPr>
        <w:shd w:val="clear" w:color="auto" w:fill="auto"/>
        <w:spacing w:line="240" w:lineRule="auto"/>
        <w:ind w:firstLine="0"/>
        <w:jc w:val="both"/>
        <w:rPr>
          <w:sz w:val="20"/>
          <w:szCs w:val="20"/>
        </w:rPr>
      </w:pPr>
      <w:r w:rsidRPr="009E59A4">
        <w:rPr>
          <w:sz w:val="20"/>
          <w:szCs w:val="20"/>
        </w:rPr>
        <w:t>Заявка на участие в аукционе и приложенные к ней документы направляются участником закупки Заказчику с использованием функционала электронной площадки (сайта Торговой системы) в запечатанном электронном конверте.</w:t>
      </w:r>
    </w:p>
    <w:p w:rsidR="006F63D5" w:rsidRPr="009E59A4" w:rsidRDefault="006F63D5" w:rsidP="006F63D5">
      <w:pPr>
        <w:pStyle w:val="4"/>
        <w:widowControl/>
        <w:numPr>
          <w:ilvl w:val="0"/>
          <w:numId w:val="44"/>
        </w:numPr>
        <w:shd w:val="clear" w:color="auto" w:fill="auto"/>
        <w:spacing w:line="240" w:lineRule="auto"/>
        <w:ind w:firstLine="0"/>
        <w:jc w:val="both"/>
        <w:rPr>
          <w:sz w:val="20"/>
          <w:szCs w:val="20"/>
        </w:rPr>
      </w:pPr>
      <w:r w:rsidRPr="009E59A4">
        <w:rPr>
          <w:sz w:val="20"/>
          <w:szCs w:val="20"/>
        </w:rPr>
        <w:t>До наступления даты вскрытия электронных конвертов с заявками на участие в аукционе Заказчик, Организатор, Оператор электронной площадки (сайта Торговой системы), иные лица не вправе знакомиться с содержанием заявок участников закупки.</w:t>
      </w:r>
    </w:p>
    <w:p w:rsidR="006F63D5" w:rsidRPr="009E59A4" w:rsidRDefault="006F63D5" w:rsidP="006F63D5">
      <w:pPr>
        <w:pStyle w:val="4"/>
        <w:widowControl/>
        <w:numPr>
          <w:ilvl w:val="0"/>
          <w:numId w:val="44"/>
        </w:numPr>
        <w:shd w:val="clear" w:color="auto" w:fill="auto"/>
        <w:spacing w:line="240" w:lineRule="auto"/>
        <w:ind w:firstLine="0"/>
        <w:jc w:val="both"/>
        <w:rPr>
          <w:sz w:val="20"/>
          <w:szCs w:val="20"/>
        </w:rPr>
      </w:pPr>
      <w:r w:rsidRPr="009E59A4">
        <w:rPr>
          <w:sz w:val="20"/>
          <w:szCs w:val="20"/>
        </w:rPr>
        <w:t xml:space="preserve">Участник закупки вправе подать только одну заявку на участие в аукционе </w:t>
      </w:r>
      <w:proofErr w:type="gramStart"/>
      <w:r w:rsidRPr="009E59A4">
        <w:rPr>
          <w:sz w:val="20"/>
          <w:szCs w:val="20"/>
        </w:rPr>
        <w:t>в</w:t>
      </w:r>
      <w:proofErr w:type="gramEnd"/>
      <w:r w:rsidRPr="009E59A4">
        <w:rPr>
          <w:sz w:val="20"/>
          <w:szCs w:val="20"/>
        </w:rPr>
        <w:t xml:space="preserve"> электронной</w:t>
      </w:r>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форме.</w:t>
      </w:r>
    </w:p>
    <w:p w:rsidR="006F63D5" w:rsidRPr="009E59A4" w:rsidRDefault="006F63D5" w:rsidP="006F63D5">
      <w:pPr>
        <w:pStyle w:val="4"/>
        <w:widowControl/>
        <w:numPr>
          <w:ilvl w:val="0"/>
          <w:numId w:val="44"/>
        </w:numPr>
        <w:shd w:val="clear" w:color="auto" w:fill="auto"/>
        <w:spacing w:line="240" w:lineRule="auto"/>
        <w:ind w:firstLine="0"/>
        <w:jc w:val="both"/>
        <w:rPr>
          <w:sz w:val="20"/>
          <w:szCs w:val="20"/>
        </w:rPr>
      </w:pPr>
      <w:r w:rsidRPr="009E59A4">
        <w:rPr>
          <w:sz w:val="20"/>
          <w:szCs w:val="20"/>
        </w:rPr>
        <w:t>Участник закупки до наступления даты, времени окончания приема заявок на участие в аукционе вправе вносить изменения в свою заявку неограниченное количество раз.</w:t>
      </w:r>
    </w:p>
    <w:p w:rsidR="006F63D5" w:rsidRPr="009E59A4" w:rsidRDefault="006F63D5" w:rsidP="006F63D5">
      <w:pPr>
        <w:pStyle w:val="4"/>
        <w:widowControl/>
        <w:numPr>
          <w:ilvl w:val="0"/>
          <w:numId w:val="44"/>
        </w:numPr>
        <w:shd w:val="clear" w:color="auto" w:fill="auto"/>
        <w:spacing w:line="240" w:lineRule="auto"/>
        <w:ind w:firstLine="0"/>
        <w:jc w:val="both"/>
        <w:rPr>
          <w:sz w:val="20"/>
          <w:szCs w:val="20"/>
        </w:rPr>
      </w:pPr>
      <w:r w:rsidRPr="009E59A4">
        <w:rPr>
          <w:sz w:val="20"/>
          <w:szCs w:val="20"/>
        </w:rPr>
        <w:t>Участник закупки, подавший заявку на участие в аукционе в электронной форме, вправе отозвать заявку на участие в аукционе не позднее окончания срока подачи заявок, направив об этом уведомление Заказчику с использованием функционала электронной площадки с указанием причин отказа.</w:t>
      </w:r>
    </w:p>
    <w:p w:rsidR="006F63D5" w:rsidRPr="009E59A4" w:rsidRDefault="006F63D5" w:rsidP="006F63D5">
      <w:pPr>
        <w:pStyle w:val="4"/>
        <w:widowControl/>
        <w:numPr>
          <w:ilvl w:val="0"/>
          <w:numId w:val="44"/>
        </w:numPr>
        <w:shd w:val="clear" w:color="auto" w:fill="auto"/>
        <w:spacing w:line="240" w:lineRule="auto"/>
        <w:ind w:firstLine="0"/>
        <w:jc w:val="both"/>
        <w:rPr>
          <w:sz w:val="20"/>
          <w:szCs w:val="20"/>
        </w:rPr>
      </w:pPr>
      <w:r w:rsidRPr="009E59A4">
        <w:rPr>
          <w:sz w:val="20"/>
          <w:szCs w:val="20"/>
        </w:rPr>
        <w:t>В случае</w:t>
      </w:r>
      <w:proofErr w:type="gramStart"/>
      <w:r w:rsidRPr="009E59A4">
        <w:rPr>
          <w:sz w:val="20"/>
          <w:szCs w:val="20"/>
        </w:rPr>
        <w:t>,</w:t>
      </w:r>
      <w:proofErr w:type="gramEnd"/>
      <w:r w:rsidRPr="009E59A4">
        <w:rPr>
          <w:sz w:val="20"/>
          <w:szCs w:val="20"/>
        </w:rPr>
        <w:t xml:space="preserve"> если по окончании срока подачи заявок на участие в аукционе в электронной форме подана только одна заявка или не подано ни одной заявки, аукцион в электронной форме признается несостоявшимся.</w:t>
      </w:r>
    </w:p>
    <w:p w:rsidR="006F63D5" w:rsidRPr="009E59A4" w:rsidRDefault="006F63D5" w:rsidP="006F63D5">
      <w:pPr>
        <w:pStyle w:val="4"/>
        <w:widowControl/>
        <w:numPr>
          <w:ilvl w:val="0"/>
          <w:numId w:val="45"/>
        </w:numPr>
        <w:shd w:val="clear" w:color="auto" w:fill="auto"/>
        <w:spacing w:line="240" w:lineRule="auto"/>
        <w:ind w:firstLine="0"/>
        <w:jc w:val="both"/>
        <w:rPr>
          <w:sz w:val="20"/>
          <w:szCs w:val="20"/>
        </w:rPr>
      </w:pPr>
      <w:r w:rsidRPr="009E59A4">
        <w:rPr>
          <w:sz w:val="20"/>
          <w:szCs w:val="20"/>
        </w:rPr>
        <w:t>Порядок рассмотрения заявок на участие в аукционе.</w:t>
      </w:r>
    </w:p>
    <w:p w:rsidR="006F63D5" w:rsidRPr="009E59A4" w:rsidRDefault="006F63D5" w:rsidP="006F63D5">
      <w:pPr>
        <w:pStyle w:val="4"/>
        <w:widowControl/>
        <w:numPr>
          <w:ilvl w:val="0"/>
          <w:numId w:val="46"/>
        </w:numPr>
        <w:shd w:val="clear" w:color="auto" w:fill="auto"/>
        <w:spacing w:line="240" w:lineRule="auto"/>
        <w:ind w:firstLine="0"/>
        <w:jc w:val="both"/>
        <w:rPr>
          <w:sz w:val="20"/>
          <w:szCs w:val="20"/>
        </w:rPr>
      </w:pPr>
      <w:r w:rsidRPr="009E59A4">
        <w:rPr>
          <w:sz w:val="20"/>
          <w:szCs w:val="20"/>
        </w:rPr>
        <w:t>Во время, указанное в извещении и в документации об аукционе, на электронной площадке (сайте Торговой системы) осуществляется открытие доступа к поданным в форме электронных документов заявкам на участие в аукционе (вскрываются электронные конверты с заявками).</w:t>
      </w:r>
    </w:p>
    <w:p w:rsidR="006F63D5" w:rsidRPr="009E59A4" w:rsidRDefault="006F63D5" w:rsidP="006F63D5">
      <w:pPr>
        <w:pStyle w:val="4"/>
        <w:widowControl/>
        <w:numPr>
          <w:ilvl w:val="0"/>
          <w:numId w:val="46"/>
        </w:numPr>
        <w:shd w:val="clear" w:color="auto" w:fill="auto"/>
        <w:spacing w:line="240" w:lineRule="auto"/>
        <w:ind w:firstLine="0"/>
        <w:jc w:val="both"/>
        <w:rPr>
          <w:sz w:val="20"/>
          <w:szCs w:val="20"/>
        </w:rPr>
      </w:pPr>
      <w:r w:rsidRPr="009E59A4">
        <w:rPr>
          <w:sz w:val="20"/>
          <w:szCs w:val="20"/>
        </w:rPr>
        <w:t>Комиссия проверяет заявки на участие в аукционе, поданные участниками закупки, на соответствие требованиям, установленным документацией об открытом аукционе в электронной форме, и на соответствие участников закупки требованиям, установленным документацией и п.1.4 настоящего Положения.</w:t>
      </w:r>
    </w:p>
    <w:p w:rsidR="006F63D5" w:rsidRPr="009E59A4" w:rsidRDefault="006F63D5" w:rsidP="006F63D5">
      <w:pPr>
        <w:pStyle w:val="4"/>
        <w:widowControl/>
        <w:numPr>
          <w:ilvl w:val="0"/>
          <w:numId w:val="46"/>
        </w:numPr>
        <w:shd w:val="clear" w:color="auto" w:fill="auto"/>
        <w:spacing w:line="240" w:lineRule="auto"/>
        <w:ind w:firstLine="0"/>
        <w:jc w:val="both"/>
        <w:rPr>
          <w:sz w:val="20"/>
          <w:szCs w:val="20"/>
        </w:rPr>
      </w:pPr>
      <w:r w:rsidRPr="009E59A4">
        <w:rPr>
          <w:sz w:val="20"/>
          <w:szCs w:val="20"/>
        </w:rPr>
        <w:t>Срок рассмотрения заявок на участие в аукционе в электронной форме комиссией не может быть менее одного дня и не может превышать семи дней со дня окончания срока подачи заявок на участие в аукционе (вскрытия электронных конвертов с заявками).</w:t>
      </w:r>
    </w:p>
    <w:p w:rsidR="006F63D5" w:rsidRPr="009E59A4" w:rsidRDefault="006F63D5" w:rsidP="006F63D5">
      <w:pPr>
        <w:pStyle w:val="4"/>
        <w:widowControl/>
        <w:numPr>
          <w:ilvl w:val="0"/>
          <w:numId w:val="46"/>
        </w:numPr>
        <w:shd w:val="clear" w:color="auto" w:fill="auto"/>
        <w:spacing w:line="240" w:lineRule="auto"/>
        <w:ind w:firstLine="0"/>
        <w:jc w:val="both"/>
        <w:rPr>
          <w:sz w:val="20"/>
          <w:szCs w:val="20"/>
        </w:rPr>
      </w:pPr>
      <w:r w:rsidRPr="009E59A4">
        <w:rPr>
          <w:sz w:val="20"/>
          <w:szCs w:val="20"/>
        </w:rPr>
        <w:t>На основании результатов рассмотрения заявок на участие в аукционе в электронной форме закупочной комиссией принимается решение о допуске к участию в аукционе в электронной форме участника закупки или об отказе в допуске к участию в аукционе, в порядке и по основаниям, которые предусмотрены настоящим Положением.</w:t>
      </w:r>
    </w:p>
    <w:p w:rsidR="006F63D5" w:rsidRPr="009E59A4" w:rsidRDefault="006F63D5" w:rsidP="006F63D5">
      <w:pPr>
        <w:pStyle w:val="4"/>
        <w:widowControl/>
        <w:numPr>
          <w:ilvl w:val="0"/>
          <w:numId w:val="46"/>
        </w:numPr>
        <w:shd w:val="clear" w:color="auto" w:fill="auto"/>
        <w:spacing w:line="240" w:lineRule="auto"/>
        <w:ind w:firstLine="0"/>
        <w:jc w:val="both"/>
        <w:rPr>
          <w:sz w:val="20"/>
          <w:szCs w:val="20"/>
        </w:rPr>
      </w:pPr>
      <w:r w:rsidRPr="009E59A4">
        <w:rPr>
          <w:sz w:val="20"/>
          <w:szCs w:val="20"/>
        </w:rPr>
        <w:t>Участник закупки не допускается к участию в аукционе в электронной форме в случае:</w:t>
      </w:r>
    </w:p>
    <w:p w:rsidR="006F63D5" w:rsidRPr="009E59A4" w:rsidRDefault="006F63D5" w:rsidP="006F63D5">
      <w:pPr>
        <w:pStyle w:val="4"/>
        <w:widowControl/>
        <w:numPr>
          <w:ilvl w:val="0"/>
          <w:numId w:val="47"/>
        </w:numPr>
        <w:shd w:val="clear" w:color="auto" w:fill="auto"/>
        <w:tabs>
          <w:tab w:val="left" w:pos="426"/>
        </w:tabs>
        <w:spacing w:line="240" w:lineRule="auto"/>
        <w:ind w:firstLine="0"/>
        <w:jc w:val="both"/>
        <w:rPr>
          <w:sz w:val="20"/>
          <w:szCs w:val="20"/>
        </w:rPr>
      </w:pPr>
      <w:r w:rsidRPr="009E59A4">
        <w:rPr>
          <w:sz w:val="20"/>
          <w:szCs w:val="20"/>
        </w:rPr>
        <w:t xml:space="preserve"> несоответствия содержания и (или) состава заявки на участие в открытом аукционе требованиям документации об аукционе в электронной форме;</w:t>
      </w:r>
    </w:p>
    <w:p w:rsidR="006F63D5" w:rsidRPr="009E59A4" w:rsidRDefault="006F63D5" w:rsidP="006F63D5">
      <w:pPr>
        <w:pStyle w:val="4"/>
        <w:widowControl/>
        <w:numPr>
          <w:ilvl w:val="0"/>
          <w:numId w:val="47"/>
        </w:numPr>
        <w:shd w:val="clear" w:color="auto" w:fill="auto"/>
        <w:tabs>
          <w:tab w:val="left" w:pos="426"/>
        </w:tabs>
        <w:spacing w:line="240" w:lineRule="auto"/>
        <w:ind w:firstLine="0"/>
        <w:jc w:val="both"/>
        <w:rPr>
          <w:sz w:val="20"/>
          <w:szCs w:val="20"/>
        </w:rPr>
      </w:pPr>
      <w:r w:rsidRPr="009E59A4">
        <w:rPr>
          <w:sz w:val="20"/>
          <w:szCs w:val="20"/>
        </w:rPr>
        <w:t xml:space="preserve"> </w:t>
      </w:r>
      <w:proofErr w:type="gramStart"/>
      <w:r w:rsidRPr="009E59A4">
        <w:rPr>
          <w:sz w:val="20"/>
          <w:szCs w:val="20"/>
        </w:rPr>
        <w:t xml:space="preserve">несоответствия участника закупки требованиям, указанным в п.1.4 настоящего Положения, и требованиям документации об аукционе в электронной форме, в том числе в случае наличия сведений об участнике закупки и (или) его соисполнителе (субподрядчике) в реестре недобросовестных поставщиков, </w:t>
      </w:r>
      <w:r w:rsidRPr="009E59A4">
        <w:rPr>
          <w:sz w:val="20"/>
          <w:szCs w:val="20"/>
        </w:rPr>
        <w:lastRenderedPageBreak/>
        <w:t>предусмотренном статьей 5 Федерального закона от 18.07.2011 № 223-ФЗ «О закупках товаров, работ, услуг отдельными видами юридических лиц», и (или) в реестре недобросовестных поставщиков</w:t>
      </w:r>
      <w:proofErr w:type="gramEnd"/>
      <w:r w:rsidRPr="009E59A4">
        <w:rPr>
          <w:sz w:val="20"/>
          <w:szCs w:val="20"/>
        </w:rPr>
        <w:t xml:space="preserve">, </w:t>
      </w:r>
      <w:proofErr w:type="gramStart"/>
      <w:r w:rsidRPr="009E59A4">
        <w:rPr>
          <w:sz w:val="20"/>
          <w:szCs w:val="20"/>
        </w:rPr>
        <w:t>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proofErr w:type="gramEnd"/>
    </w:p>
    <w:p w:rsidR="006F63D5" w:rsidRPr="009E59A4" w:rsidRDefault="006F63D5" w:rsidP="006F63D5">
      <w:pPr>
        <w:pStyle w:val="4"/>
        <w:widowControl/>
        <w:numPr>
          <w:ilvl w:val="0"/>
          <w:numId w:val="47"/>
        </w:numPr>
        <w:shd w:val="clear" w:color="auto" w:fill="auto"/>
        <w:tabs>
          <w:tab w:val="left" w:pos="426"/>
        </w:tabs>
        <w:spacing w:line="240" w:lineRule="auto"/>
        <w:ind w:firstLine="0"/>
        <w:jc w:val="both"/>
        <w:rPr>
          <w:sz w:val="20"/>
          <w:szCs w:val="20"/>
        </w:rPr>
      </w:pPr>
      <w:r w:rsidRPr="009E59A4">
        <w:rPr>
          <w:sz w:val="20"/>
          <w:szCs w:val="20"/>
        </w:rPr>
        <w:t>предоставления участником закупки в составе заявки недостоверных сведений.</w:t>
      </w:r>
    </w:p>
    <w:p w:rsidR="006F63D5" w:rsidRPr="009E59A4" w:rsidRDefault="006F63D5" w:rsidP="006F63D5">
      <w:pPr>
        <w:pStyle w:val="4"/>
        <w:widowControl/>
        <w:numPr>
          <w:ilvl w:val="0"/>
          <w:numId w:val="46"/>
        </w:numPr>
        <w:shd w:val="clear" w:color="auto" w:fill="auto"/>
        <w:spacing w:line="240" w:lineRule="auto"/>
        <w:ind w:firstLine="0"/>
        <w:jc w:val="both"/>
        <w:rPr>
          <w:sz w:val="20"/>
          <w:szCs w:val="20"/>
        </w:rPr>
      </w:pPr>
      <w:r w:rsidRPr="009E59A4">
        <w:rPr>
          <w:sz w:val="20"/>
          <w:szCs w:val="20"/>
        </w:rPr>
        <w:t>На основании результатов рассмотрения заявок на участие в аукционе в электронной форме, комиссией составляется Протокол определения участников аукциона, который подписывается всеми</w:t>
      </w:r>
    </w:p>
    <w:p w:rsidR="006F63D5" w:rsidRPr="009E59A4" w:rsidRDefault="006F63D5" w:rsidP="006F63D5">
      <w:pPr>
        <w:pStyle w:val="4"/>
        <w:widowControl/>
        <w:shd w:val="clear" w:color="auto" w:fill="auto"/>
        <w:spacing w:line="240" w:lineRule="auto"/>
        <w:ind w:firstLine="0"/>
        <w:jc w:val="both"/>
        <w:rPr>
          <w:sz w:val="20"/>
          <w:szCs w:val="20"/>
        </w:rPr>
      </w:pPr>
      <w:r w:rsidRPr="009E59A4">
        <w:rPr>
          <w:sz w:val="20"/>
          <w:szCs w:val="20"/>
        </w:rPr>
        <w:t>присутствующими на заседании членами закупочной комиссии в день окончания рассмотрения заявок на участие в аукционе.</w:t>
      </w:r>
    </w:p>
    <w:p w:rsidR="006F63D5" w:rsidRPr="009E59A4" w:rsidRDefault="006F63D5" w:rsidP="006F63D5">
      <w:pPr>
        <w:pStyle w:val="4"/>
        <w:widowControl/>
        <w:numPr>
          <w:ilvl w:val="0"/>
          <w:numId w:val="46"/>
        </w:numPr>
        <w:shd w:val="clear" w:color="auto" w:fill="auto"/>
        <w:spacing w:line="240" w:lineRule="auto"/>
        <w:ind w:firstLine="0"/>
        <w:jc w:val="both"/>
        <w:rPr>
          <w:sz w:val="20"/>
          <w:szCs w:val="20"/>
        </w:rPr>
      </w:pPr>
      <w:proofErr w:type="gramStart"/>
      <w:r w:rsidRPr="009E59A4">
        <w:rPr>
          <w:sz w:val="20"/>
          <w:szCs w:val="20"/>
        </w:rPr>
        <w:t>В протоколе определения участников аукциона должны содержаться номера, присвоенные Оператором торговой площадки заявкам на участие, решение о допуске участника закупки к участию в аукционе или об отказе в допуске к участию в аукционе с обоснованием такого решения и с указанием положений документации об аукционе и настоящего Положения, которым не соответствует участник закупки и (или) его заявка на участие в аукционе.</w:t>
      </w:r>
      <w:proofErr w:type="gramEnd"/>
    </w:p>
    <w:p w:rsidR="006F63D5" w:rsidRPr="009E59A4" w:rsidRDefault="006F63D5" w:rsidP="006F63D5">
      <w:pPr>
        <w:pStyle w:val="4"/>
        <w:widowControl/>
        <w:numPr>
          <w:ilvl w:val="0"/>
          <w:numId w:val="46"/>
        </w:numPr>
        <w:shd w:val="clear" w:color="auto" w:fill="auto"/>
        <w:spacing w:line="240" w:lineRule="auto"/>
        <w:ind w:firstLine="0"/>
        <w:jc w:val="both"/>
        <w:rPr>
          <w:sz w:val="20"/>
          <w:szCs w:val="20"/>
        </w:rPr>
      </w:pPr>
      <w:r w:rsidRPr="009E59A4">
        <w:rPr>
          <w:sz w:val="20"/>
          <w:szCs w:val="20"/>
        </w:rPr>
        <w:t>Протокол определения участников аукциона размещается на электронной площадке (сайте Торговой системы).</w:t>
      </w:r>
    </w:p>
    <w:p w:rsidR="006F63D5" w:rsidRPr="009E59A4" w:rsidRDefault="006F63D5" w:rsidP="006F63D5">
      <w:pPr>
        <w:pStyle w:val="4"/>
        <w:widowControl/>
        <w:numPr>
          <w:ilvl w:val="0"/>
          <w:numId w:val="46"/>
        </w:numPr>
        <w:shd w:val="clear" w:color="auto" w:fill="auto"/>
        <w:spacing w:line="240" w:lineRule="auto"/>
        <w:ind w:firstLine="0"/>
        <w:jc w:val="both"/>
        <w:rPr>
          <w:sz w:val="20"/>
          <w:szCs w:val="20"/>
        </w:rPr>
      </w:pPr>
      <w:r w:rsidRPr="009E59A4">
        <w:rPr>
          <w:sz w:val="20"/>
          <w:szCs w:val="20"/>
        </w:rPr>
        <w:t>Кроме того, Заказчик обязан обеспечить размещение указанного протокола в единой информационной системе не позднее чем через три дня со дня его подписания.</w:t>
      </w:r>
    </w:p>
    <w:p w:rsidR="006F63D5" w:rsidRPr="009E59A4" w:rsidRDefault="006F63D5" w:rsidP="006F63D5">
      <w:pPr>
        <w:pStyle w:val="4"/>
        <w:widowControl/>
        <w:numPr>
          <w:ilvl w:val="0"/>
          <w:numId w:val="46"/>
        </w:numPr>
        <w:shd w:val="clear" w:color="auto" w:fill="auto"/>
        <w:spacing w:line="240" w:lineRule="auto"/>
        <w:ind w:firstLine="0"/>
        <w:jc w:val="both"/>
        <w:rPr>
          <w:sz w:val="20"/>
          <w:szCs w:val="20"/>
        </w:rPr>
      </w:pPr>
      <w:r w:rsidRPr="009E59A4">
        <w:rPr>
          <w:sz w:val="20"/>
          <w:szCs w:val="20"/>
        </w:rPr>
        <w:t>В случае</w:t>
      </w:r>
      <w:proofErr w:type="gramStart"/>
      <w:r w:rsidRPr="009E59A4">
        <w:rPr>
          <w:sz w:val="20"/>
          <w:szCs w:val="20"/>
        </w:rPr>
        <w:t>,</w:t>
      </w:r>
      <w:proofErr w:type="gramEnd"/>
      <w:r w:rsidRPr="009E59A4">
        <w:rPr>
          <w:sz w:val="20"/>
          <w:szCs w:val="20"/>
        </w:rPr>
        <w:t xml:space="preserve"> если на основании результатов рассмотрения заявок на участие в аукционе комиссией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открытый аукцион в электронной форме признается несостоявшимся.</w:t>
      </w:r>
    </w:p>
    <w:p w:rsidR="006F63D5" w:rsidRPr="009E59A4" w:rsidRDefault="006F63D5" w:rsidP="006F63D5">
      <w:pPr>
        <w:pStyle w:val="4"/>
        <w:widowControl/>
        <w:numPr>
          <w:ilvl w:val="0"/>
          <w:numId w:val="46"/>
        </w:numPr>
        <w:shd w:val="clear" w:color="auto" w:fill="auto"/>
        <w:spacing w:line="240" w:lineRule="auto"/>
        <w:ind w:firstLine="0"/>
        <w:jc w:val="both"/>
        <w:rPr>
          <w:sz w:val="20"/>
          <w:szCs w:val="20"/>
        </w:rPr>
      </w:pPr>
      <w:r w:rsidRPr="009E59A4">
        <w:rPr>
          <w:sz w:val="20"/>
          <w:szCs w:val="20"/>
        </w:rPr>
        <w:t>В случае</w:t>
      </w:r>
      <w:proofErr w:type="gramStart"/>
      <w:r w:rsidRPr="009E59A4">
        <w:rPr>
          <w:sz w:val="20"/>
          <w:szCs w:val="20"/>
        </w:rPr>
        <w:t>,</w:t>
      </w:r>
      <w:proofErr w:type="gramEnd"/>
      <w:r w:rsidRPr="009E59A4">
        <w:rPr>
          <w:sz w:val="20"/>
          <w:szCs w:val="20"/>
        </w:rPr>
        <w:t xml:space="preserve"> если аукцион признан несостоявшимся и только один участник закупки, подавший заявку на участие в аукционе, признан участником аукциона, Заказчик вправе принять решение о назначении повторных торгов либо о заключении договора с единственным поставщиком (исполнителем, подрядчиком) - участником закупки, подавшим заявку на участие в аукционе и признанным участником аукциона, на условиях, установленных проектом договора, включенного в состав документации об аукционе в электронной форме, с начальной (максимальной) ценой договора, указанной в извещении о проведен</w:t>
      </w:r>
      <w:proofErr w:type="gramStart"/>
      <w:r w:rsidRPr="009E59A4">
        <w:rPr>
          <w:sz w:val="20"/>
          <w:szCs w:val="20"/>
        </w:rPr>
        <w:t>ии ау</w:t>
      </w:r>
      <w:proofErr w:type="gramEnd"/>
      <w:r w:rsidRPr="009E59A4">
        <w:rPr>
          <w:sz w:val="20"/>
          <w:szCs w:val="20"/>
        </w:rPr>
        <w:t>кциона в электронной форме, или по цене договора, согласованной с таким участником закупки и не превышающей начальную (максимальную) цену договора. Участник закупки, признанный единственным участником аукциона, не вправе отказаться от заключения договора.</w:t>
      </w:r>
    </w:p>
    <w:p w:rsidR="006F63D5" w:rsidRPr="009E59A4" w:rsidRDefault="006F63D5" w:rsidP="006F63D5">
      <w:pPr>
        <w:pStyle w:val="4"/>
        <w:widowControl/>
        <w:numPr>
          <w:ilvl w:val="0"/>
          <w:numId w:val="45"/>
        </w:numPr>
        <w:shd w:val="clear" w:color="auto" w:fill="auto"/>
        <w:tabs>
          <w:tab w:val="left" w:pos="567"/>
        </w:tabs>
        <w:spacing w:line="240" w:lineRule="auto"/>
        <w:ind w:firstLine="0"/>
        <w:jc w:val="both"/>
        <w:rPr>
          <w:sz w:val="20"/>
          <w:szCs w:val="20"/>
        </w:rPr>
      </w:pPr>
      <w:r w:rsidRPr="009E59A4">
        <w:rPr>
          <w:sz w:val="20"/>
          <w:szCs w:val="20"/>
        </w:rPr>
        <w:t>Порядок проведения аукциона.</w:t>
      </w:r>
    </w:p>
    <w:p w:rsidR="006F63D5" w:rsidRPr="009E59A4" w:rsidRDefault="006F63D5" w:rsidP="006F63D5">
      <w:pPr>
        <w:pStyle w:val="4"/>
        <w:widowControl/>
        <w:numPr>
          <w:ilvl w:val="0"/>
          <w:numId w:val="48"/>
        </w:numPr>
        <w:shd w:val="clear" w:color="auto" w:fill="auto"/>
        <w:spacing w:line="240" w:lineRule="auto"/>
        <w:ind w:firstLine="0"/>
        <w:jc w:val="both"/>
        <w:rPr>
          <w:sz w:val="20"/>
          <w:szCs w:val="20"/>
        </w:rPr>
      </w:pPr>
      <w:r w:rsidRPr="009E59A4">
        <w:rPr>
          <w:sz w:val="20"/>
          <w:szCs w:val="20"/>
        </w:rPr>
        <w:t xml:space="preserve">В аукционе в электронной форме могут участвовать только участники закупки, признанные участниками аукциона, то есть в </w:t>
      </w:r>
      <w:proofErr w:type="gramStart"/>
      <w:r w:rsidRPr="009E59A4">
        <w:rPr>
          <w:sz w:val="20"/>
          <w:szCs w:val="20"/>
        </w:rPr>
        <w:t>отношении</w:t>
      </w:r>
      <w:proofErr w:type="gramEnd"/>
      <w:r w:rsidRPr="009E59A4">
        <w:rPr>
          <w:sz w:val="20"/>
          <w:szCs w:val="20"/>
        </w:rPr>
        <w:t xml:space="preserve"> которых комиссией принято решение о допуске к участию в аукционе.</w:t>
      </w:r>
    </w:p>
    <w:p w:rsidR="006F63D5" w:rsidRPr="009E59A4" w:rsidRDefault="006F63D5" w:rsidP="006F63D5">
      <w:pPr>
        <w:pStyle w:val="4"/>
        <w:widowControl/>
        <w:numPr>
          <w:ilvl w:val="0"/>
          <w:numId w:val="48"/>
        </w:numPr>
        <w:shd w:val="clear" w:color="auto" w:fill="auto"/>
        <w:spacing w:line="240" w:lineRule="auto"/>
        <w:ind w:firstLine="0"/>
        <w:jc w:val="both"/>
        <w:rPr>
          <w:sz w:val="20"/>
          <w:szCs w:val="20"/>
        </w:rPr>
      </w:pPr>
      <w:r w:rsidRPr="009E59A4">
        <w:rPr>
          <w:sz w:val="20"/>
          <w:szCs w:val="20"/>
        </w:rPr>
        <w:t>Аукцион в электронной форме проводится на электронной площадке (сайте Торговой системы) в день и время, указанные в извещении о проведен</w:t>
      </w:r>
      <w:proofErr w:type="gramStart"/>
      <w:r w:rsidRPr="009E59A4">
        <w:rPr>
          <w:sz w:val="20"/>
          <w:szCs w:val="20"/>
        </w:rPr>
        <w:t>ии ау</w:t>
      </w:r>
      <w:proofErr w:type="gramEnd"/>
      <w:r w:rsidRPr="009E59A4">
        <w:rPr>
          <w:sz w:val="20"/>
          <w:szCs w:val="20"/>
        </w:rPr>
        <w:t>кциона в электронной форме и в документации об аукционе в электронной форме.</w:t>
      </w:r>
    </w:p>
    <w:p w:rsidR="006F63D5" w:rsidRPr="009E59A4" w:rsidRDefault="006F63D5" w:rsidP="006F63D5">
      <w:pPr>
        <w:pStyle w:val="4"/>
        <w:widowControl/>
        <w:numPr>
          <w:ilvl w:val="0"/>
          <w:numId w:val="48"/>
        </w:numPr>
        <w:shd w:val="clear" w:color="auto" w:fill="auto"/>
        <w:spacing w:line="240" w:lineRule="auto"/>
        <w:ind w:firstLine="0"/>
        <w:jc w:val="both"/>
        <w:rPr>
          <w:sz w:val="20"/>
          <w:szCs w:val="20"/>
        </w:rPr>
      </w:pPr>
      <w:r w:rsidRPr="009E59A4">
        <w:rPr>
          <w:sz w:val="20"/>
          <w:szCs w:val="20"/>
        </w:rPr>
        <w:t>Днем проведения аукциона в электронной форме может быть только рабочий день.</w:t>
      </w:r>
    </w:p>
    <w:p w:rsidR="006F63D5" w:rsidRPr="009E59A4" w:rsidRDefault="006F63D5" w:rsidP="006F63D5">
      <w:pPr>
        <w:pStyle w:val="4"/>
        <w:widowControl/>
        <w:numPr>
          <w:ilvl w:val="0"/>
          <w:numId w:val="48"/>
        </w:numPr>
        <w:shd w:val="clear" w:color="auto" w:fill="auto"/>
        <w:spacing w:line="240" w:lineRule="auto"/>
        <w:ind w:firstLine="0"/>
        <w:jc w:val="both"/>
        <w:rPr>
          <w:sz w:val="20"/>
          <w:szCs w:val="20"/>
        </w:rPr>
      </w:pPr>
      <w:r w:rsidRPr="009E59A4">
        <w:rPr>
          <w:sz w:val="20"/>
          <w:szCs w:val="20"/>
        </w:rPr>
        <w:t>Аукцион проводится путем снижения начальной (максимальной) цены договора, указанной в извещении о проведен</w:t>
      </w:r>
      <w:proofErr w:type="gramStart"/>
      <w:r w:rsidRPr="009E59A4">
        <w:rPr>
          <w:sz w:val="20"/>
          <w:szCs w:val="20"/>
        </w:rPr>
        <w:t>ии ау</w:t>
      </w:r>
      <w:proofErr w:type="gramEnd"/>
      <w:r w:rsidRPr="009E59A4">
        <w:rPr>
          <w:sz w:val="20"/>
          <w:szCs w:val="20"/>
        </w:rPr>
        <w:t>кциона в электронной форме.</w:t>
      </w:r>
    </w:p>
    <w:p w:rsidR="006F63D5" w:rsidRPr="009E59A4" w:rsidRDefault="006F63D5" w:rsidP="006F63D5">
      <w:pPr>
        <w:pStyle w:val="4"/>
        <w:widowControl/>
        <w:numPr>
          <w:ilvl w:val="0"/>
          <w:numId w:val="48"/>
        </w:numPr>
        <w:shd w:val="clear" w:color="auto" w:fill="auto"/>
        <w:spacing w:line="240" w:lineRule="auto"/>
        <w:ind w:firstLine="0"/>
        <w:jc w:val="both"/>
        <w:rPr>
          <w:sz w:val="20"/>
          <w:szCs w:val="20"/>
        </w:rPr>
      </w:pPr>
      <w:r w:rsidRPr="009E59A4">
        <w:rPr>
          <w:sz w:val="20"/>
          <w:szCs w:val="20"/>
        </w:rPr>
        <w:t>Ценовые предложения (ставки) подаются участниками аукциона в открытых электронных конвертах, то есть иные участники аукциона, Заказчик имеют возможность в режиме «</w:t>
      </w:r>
      <w:proofErr w:type="spellStart"/>
      <w:r w:rsidRPr="009E59A4">
        <w:rPr>
          <w:sz w:val="20"/>
          <w:szCs w:val="20"/>
        </w:rPr>
        <w:t>он-лайн</w:t>
      </w:r>
      <w:proofErr w:type="spellEnd"/>
      <w:r w:rsidRPr="009E59A4">
        <w:rPr>
          <w:sz w:val="20"/>
          <w:szCs w:val="20"/>
        </w:rPr>
        <w:t>» знакомиться с поступившими ценовыми предложениями всех участников аукциона.</w:t>
      </w:r>
    </w:p>
    <w:p w:rsidR="006F63D5" w:rsidRPr="009E59A4" w:rsidRDefault="006F63D5" w:rsidP="006F63D5">
      <w:pPr>
        <w:pStyle w:val="4"/>
        <w:widowControl/>
        <w:numPr>
          <w:ilvl w:val="0"/>
          <w:numId w:val="48"/>
        </w:numPr>
        <w:shd w:val="clear" w:color="auto" w:fill="auto"/>
        <w:spacing w:line="240" w:lineRule="auto"/>
        <w:ind w:firstLine="0"/>
        <w:jc w:val="both"/>
        <w:rPr>
          <w:sz w:val="20"/>
          <w:szCs w:val="20"/>
        </w:rPr>
      </w:pPr>
      <w:r w:rsidRPr="009E59A4">
        <w:rPr>
          <w:sz w:val="20"/>
          <w:szCs w:val="20"/>
        </w:rPr>
        <w:t>Участник аукциона, подавший ценовое предложение (сделавший ставку), может принять дальнейшее участие в аукционе (сделать другую ставку) только после того, как иной участник аукциона подаст своё ценовое предложение (перебьет ставку).</w:t>
      </w:r>
    </w:p>
    <w:p w:rsidR="006F63D5" w:rsidRPr="009E59A4" w:rsidRDefault="006F63D5" w:rsidP="006F63D5">
      <w:pPr>
        <w:pStyle w:val="4"/>
        <w:widowControl/>
        <w:numPr>
          <w:ilvl w:val="0"/>
          <w:numId w:val="48"/>
        </w:numPr>
        <w:shd w:val="clear" w:color="auto" w:fill="auto"/>
        <w:spacing w:line="240" w:lineRule="auto"/>
        <w:ind w:firstLine="0"/>
        <w:jc w:val="both"/>
        <w:rPr>
          <w:sz w:val="20"/>
          <w:szCs w:val="20"/>
        </w:rPr>
      </w:pPr>
      <w:r w:rsidRPr="009E59A4">
        <w:rPr>
          <w:sz w:val="20"/>
          <w:szCs w:val="20"/>
        </w:rPr>
        <w:t>При подаче ценовых предложений наименования участников аукциона видны только Заказчику. Участники аукциона видят условные наименования конкурентов.</w:t>
      </w:r>
    </w:p>
    <w:p w:rsidR="006F63D5" w:rsidRPr="009E59A4" w:rsidRDefault="006F63D5" w:rsidP="006F63D5">
      <w:pPr>
        <w:pStyle w:val="4"/>
        <w:widowControl/>
        <w:numPr>
          <w:ilvl w:val="0"/>
          <w:numId w:val="48"/>
        </w:numPr>
        <w:shd w:val="clear" w:color="auto" w:fill="auto"/>
        <w:spacing w:line="240" w:lineRule="auto"/>
        <w:ind w:firstLine="0"/>
        <w:jc w:val="both"/>
        <w:rPr>
          <w:sz w:val="20"/>
          <w:szCs w:val="20"/>
        </w:rPr>
      </w:pPr>
      <w:r w:rsidRPr="009E59A4">
        <w:rPr>
          <w:sz w:val="20"/>
          <w:szCs w:val="20"/>
        </w:rPr>
        <w:t>Оценка поступивших от участников аукциона предложений (ставок) осуществляется электронной площадкой (сайтом Торговой системы) автоматически и исключительно по цене.</w:t>
      </w:r>
    </w:p>
    <w:p w:rsidR="006F63D5" w:rsidRPr="009E59A4" w:rsidRDefault="006F63D5" w:rsidP="006F63D5">
      <w:pPr>
        <w:pStyle w:val="4"/>
        <w:widowControl/>
        <w:numPr>
          <w:ilvl w:val="0"/>
          <w:numId w:val="48"/>
        </w:numPr>
        <w:shd w:val="clear" w:color="auto" w:fill="auto"/>
        <w:spacing w:line="240" w:lineRule="auto"/>
        <w:ind w:firstLine="0"/>
        <w:jc w:val="both"/>
        <w:rPr>
          <w:sz w:val="20"/>
          <w:szCs w:val="20"/>
        </w:rPr>
      </w:pPr>
      <w:r w:rsidRPr="009E59A4">
        <w:rPr>
          <w:sz w:val="20"/>
          <w:szCs w:val="20"/>
        </w:rPr>
        <w:t>Заказчик не принимает участия в процедуре определения победителя аукциона.</w:t>
      </w:r>
    </w:p>
    <w:p w:rsidR="006F63D5" w:rsidRPr="009E59A4" w:rsidRDefault="006F63D5" w:rsidP="006F63D5">
      <w:pPr>
        <w:pStyle w:val="4"/>
        <w:widowControl/>
        <w:numPr>
          <w:ilvl w:val="0"/>
          <w:numId w:val="48"/>
        </w:numPr>
        <w:shd w:val="clear" w:color="auto" w:fill="auto"/>
        <w:spacing w:line="240" w:lineRule="auto"/>
        <w:ind w:firstLine="0"/>
        <w:jc w:val="both"/>
        <w:rPr>
          <w:sz w:val="20"/>
          <w:szCs w:val="20"/>
        </w:rPr>
      </w:pPr>
      <w:r w:rsidRPr="009E59A4">
        <w:rPr>
          <w:sz w:val="20"/>
          <w:szCs w:val="20"/>
        </w:rPr>
        <w:t>По завершению аукциона в электронной форме на электронной площадке (сайте Торговой системы) автоматически формируется итоговый протокол, в котором отражаются результаты торгов, а именно указывается победитель аукциона и участник аукциона, внесший ценовое предложение, наиболее близкое к ставке (ценовому предложению) победителя торгов.</w:t>
      </w:r>
    </w:p>
    <w:p w:rsidR="006F63D5" w:rsidRPr="009E59A4" w:rsidRDefault="006F63D5" w:rsidP="006F63D5">
      <w:pPr>
        <w:pStyle w:val="4"/>
        <w:widowControl/>
        <w:numPr>
          <w:ilvl w:val="0"/>
          <w:numId w:val="48"/>
        </w:numPr>
        <w:shd w:val="clear" w:color="auto" w:fill="auto"/>
        <w:spacing w:line="240" w:lineRule="auto"/>
        <w:ind w:firstLine="0"/>
        <w:jc w:val="both"/>
        <w:rPr>
          <w:sz w:val="20"/>
          <w:szCs w:val="20"/>
        </w:rPr>
      </w:pPr>
      <w:r w:rsidRPr="009E59A4">
        <w:rPr>
          <w:sz w:val="20"/>
          <w:szCs w:val="20"/>
        </w:rPr>
        <w:t>Итоговый протокол, автоматически сформированный на электронной площадке (сайте Торговой системы), утверждается закупочной комиссией, на заседании которой принимается решение об определении победителя аукциона.</w:t>
      </w:r>
    </w:p>
    <w:p w:rsidR="006F63D5" w:rsidRPr="009E59A4" w:rsidRDefault="006F63D5" w:rsidP="006F63D5">
      <w:pPr>
        <w:pStyle w:val="4"/>
        <w:widowControl/>
        <w:numPr>
          <w:ilvl w:val="0"/>
          <w:numId w:val="48"/>
        </w:numPr>
        <w:shd w:val="clear" w:color="auto" w:fill="auto"/>
        <w:spacing w:line="240" w:lineRule="auto"/>
        <w:ind w:firstLine="0"/>
        <w:jc w:val="both"/>
        <w:rPr>
          <w:sz w:val="20"/>
          <w:szCs w:val="20"/>
        </w:rPr>
      </w:pPr>
      <w:r w:rsidRPr="009E59A4">
        <w:rPr>
          <w:sz w:val="20"/>
          <w:szCs w:val="20"/>
        </w:rPr>
        <w:t>Протокол комиссии о результатах проведения аукциона размещается Организатором закупки в единой информационной системе и на электронной площадке (сайте Торговой системы) не позднее трех календарных дней со дня завершения открытого аукциона в электронной форме.</w:t>
      </w:r>
    </w:p>
    <w:p w:rsidR="006F63D5" w:rsidRDefault="006F63D5" w:rsidP="006F63D5">
      <w:pPr>
        <w:pStyle w:val="4"/>
        <w:widowControl/>
        <w:numPr>
          <w:ilvl w:val="0"/>
          <w:numId w:val="1"/>
        </w:numPr>
        <w:shd w:val="clear" w:color="auto" w:fill="auto"/>
        <w:tabs>
          <w:tab w:val="left" w:pos="426"/>
          <w:tab w:val="left" w:pos="567"/>
        </w:tabs>
        <w:spacing w:line="240" w:lineRule="auto"/>
        <w:ind w:firstLine="0"/>
        <w:jc w:val="both"/>
      </w:pPr>
      <w:r>
        <w:t>Закупка путем проведения запроса предложений.</w:t>
      </w:r>
    </w:p>
    <w:p w:rsidR="006F63D5" w:rsidRDefault="006F63D5" w:rsidP="006F63D5">
      <w:pPr>
        <w:pStyle w:val="4"/>
        <w:widowControl/>
        <w:numPr>
          <w:ilvl w:val="0"/>
          <w:numId w:val="49"/>
        </w:numPr>
        <w:shd w:val="clear" w:color="auto" w:fill="auto"/>
        <w:tabs>
          <w:tab w:val="left" w:pos="426"/>
        </w:tabs>
        <w:spacing w:line="240" w:lineRule="auto"/>
        <w:ind w:firstLine="0"/>
        <w:jc w:val="both"/>
      </w:pPr>
      <w:r>
        <w:lastRenderedPageBreak/>
        <w:t>Общий порядок проведения запроса предложений.</w:t>
      </w:r>
    </w:p>
    <w:p w:rsidR="006F63D5" w:rsidRDefault="006F63D5" w:rsidP="006F63D5">
      <w:pPr>
        <w:pStyle w:val="4"/>
        <w:widowControl/>
        <w:numPr>
          <w:ilvl w:val="0"/>
          <w:numId w:val="50"/>
        </w:numPr>
        <w:shd w:val="clear" w:color="auto" w:fill="auto"/>
        <w:spacing w:line="240" w:lineRule="auto"/>
        <w:ind w:firstLine="0"/>
        <w:jc w:val="both"/>
      </w:pPr>
      <w:r>
        <w:t>Основанием для подготовки и проведения запроса предложений является утвержденный годовой план закупки учреждения на календарный год.</w:t>
      </w:r>
    </w:p>
    <w:p w:rsidR="006F63D5" w:rsidRDefault="006F63D5" w:rsidP="006F63D5">
      <w:pPr>
        <w:pStyle w:val="4"/>
        <w:widowControl/>
        <w:numPr>
          <w:ilvl w:val="0"/>
          <w:numId w:val="50"/>
        </w:numPr>
        <w:shd w:val="clear" w:color="auto" w:fill="auto"/>
        <w:spacing w:line="240" w:lineRule="auto"/>
        <w:ind w:firstLine="0"/>
        <w:jc w:val="both"/>
      </w:pPr>
      <w:r>
        <w:t>Запрос предложений проводится в следующей последовательности:</w:t>
      </w:r>
    </w:p>
    <w:p w:rsidR="006F63D5" w:rsidRDefault="006F63D5" w:rsidP="006F63D5">
      <w:pPr>
        <w:pStyle w:val="4"/>
        <w:widowControl/>
        <w:numPr>
          <w:ilvl w:val="0"/>
          <w:numId w:val="51"/>
        </w:numPr>
        <w:shd w:val="clear" w:color="auto" w:fill="auto"/>
        <w:tabs>
          <w:tab w:val="left" w:pos="663"/>
        </w:tabs>
        <w:spacing w:line="240" w:lineRule="auto"/>
        <w:ind w:firstLine="0"/>
        <w:jc w:val="both"/>
      </w:pPr>
      <w:r>
        <w:t xml:space="preserve"> определение Заказчиком условий, требований запроса предложений;</w:t>
      </w:r>
    </w:p>
    <w:p w:rsidR="006F63D5" w:rsidRDefault="006F63D5" w:rsidP="006F63D5">
      <w:pPr>
        <w:pStyle w:val="4"/>
        <w:widowControl/>
        <w:numPr>
          <w:ilvl w:val="0"/>
          <w:numId w:val="52"/>
        </w:numPr>
        <w:shd w:val="clear" w:color="auto" w:fill="auto"/>
        <w:spacing w:line="240" w:lineRule="auto"/>
        <w:ind w:firstLine="0"/>
        <w:jc w:val="both"/>
      </w:pPr>
      <w:r>
        <w:t>размещение в единой информационной системе извещения о проведении запроса предложений, документации запроса предложений и проекта договора, являющегося неотъемлемой частью документации запроса предложений;</w:t>
      </w:r>
    </w:p>
    <w:p w:rsidR="006F63D5" w:rsidRDefault="006F63D5" w:rsidP="006F63D5">
      <w:pPr>
        <w:pStyle w:val="4"/>
        <w:widowControl/>
        <w:numPr>
          <w:ilvl w:val="0"/>
          <w:numId w:val="52"/>
        </w:numPr>
        <w:shd w:val="clear" w:color="auto" w:fill="auto"/>
        <w:spacing w:line="240" w:lineRule="auto"/>
        <w:ind w:firstLine="0"/>
        <w:jc w:val="both"/>
      </w:pPr>
      <w:r>
        <w:t>получение заявок на участие в запросе предложений;</w:t>
      </w:r>
    </w:p>
    <w:p w:rsidR="006F63D5" w:rsidRDefault="006F63D5" w:rsidP="006F63D5">
      <w:pPr>
        <w:pStyle w:val="4"/>
        <w:widowControl/>
        <w:numPr>
          <w:ilvl w:val="0"/>
          <w:numId w:val="52"/>
        </w:numPr>
        <w:shd w:val="clear" w:color="auto" w:fill="auto"/>
        <w:spacing w:line="240" w:lineRule="auto"/>
        <w:ind w:firstLine="0"/>
        <w:jc w:val="both"/>
      </w:pPr>
      <w:r>
        <w:t>вскрытие заявок на участие в запросе предложений;</w:t>
      </w:r>
    </w:p>
    <w:p w:rsidR="006F63D5" w:rsidRDefault="006F63D5" w:rsidP="006F63D5">
      <w:pPr>
        <w:pStyle w:val="4"/>
        <w:widowControl/>
        <w:numPr>
          <w:ilvl w:val="0"/>
          <w:numId w:val="52"/>
        </w:numPr>
        <w:shd w:val="clear" w:color="auto" w:fill="auto"/>
        <w:spacing w:line="240" w:lineRule="auto"/>
        <w:ind w:firstLine="0"/>
        <w:jc w:val="both"/>
      </w:pPr>
      <w:r>
        <w:t>проведение переторжки (при необходимости);</w:t>
      </w:r>
    </w:p>
    <w:p w:rsidR="006F63D5" w:rsidRDefault="006F63D5" w:rsidP="006F63D5">
      <w:pPr>
        <w:pStyle w:val="4"/>
        <w:widowControl/>
        <w:numPr>
          <w:ilvl w:val="0"/>
          <w:numId w:val="52"/>
        </w:numPr>
        <w:shd w:val="clear" w:color="auto" w:fill="auto"/>
        <w:spacing w:line="240" w:lineRule="auto"/>
        <w:ind w:firstLine="0"/>
        <w:jc w:val="both"/>
      </w:pPr>
      <w:r>
        <w:t>рассмотрение и оценка заявок на участие в запросе предложений;</w:t>
      </w:r>
    </w:p>
    <w:p w:rsidR="006F63D5" w:rsidRDefault="006F63D5" w:rsidP="006F63D5">
      <w:pPr>
        <w:pStyle w:val="4"/>
        <w:widowControl/>
        <w:numPr>
          <w:ilvl w:val="0"/>
          <w:numId w:val="52"/>
        </w:numPr>
        <w:shd w:val="clear" w:color="auto" w:fill="auto"/>
        <w:spacing w:line="240" w:lineRule="auto"/>
        <w:ind w:firstLine="0"/>
        <w:jc w:val="both"/>
      </w:pPr>
      <w:r>
        <w:t>принятие решения о результатах запроса предложений;</w:t>
      </w:r>
    </w:p>
    <w:p w:rsidR="006F63D5" w:rsidRDefault="006F63D5" w:rsidP="006F63D5">
      <w:pPr>
        <w:pStyle w:val="4"/>
        <w:widowControl/>
        <w:numPr>
          <w:ilvl w:val="0"/>
          <w:numId w:val="52"/>
        </w:numPr>
        <w:shd w:val="clear" w:color="auto" w:fill="auto"/>
        <w:spacing w:line="240" w:lineRule="auto"/>
        <w:ind w:firstLine="0"/>
        <w:jc w:val="both"/>
      </w:pPr>
      <w:r>
        <w:t>подписание договора с участником, представившим заявку на участие в запросе предложений, признанную наилучшей.</w:t>
      </w:r>
    </w:p>
    <w:p w:rsidR="006F63D5" w:rsidRDefault="006F63D5" w:rsidP="006F63D5">
      <w:pPr>
        <w:pStyle w:val="4"/>
        <w:widowControl/>
        <w:numPr>
          <w:ilvl w:val="0"/>
          <w:numId w:val="53"/>
        </w:numPr>
        <w:shd w:val="clear" w:color="auto" w:fill="auto"/>
        <w:spacing w:line="240" w:lineRule="auto"/>
        <w:ind w:firstLine="0"/>
        <w:jc w:val="both"/>
      </w:pPr>
      <w:r>
        <w:t>Положения настоящего раздела в равной степени применяются при проведении запроса предложений и запроса предложений в электронной форме, если специально не оговорено иное.</w:t>
      </w:r>
    </w:p>
    <w:p w:rsidR="006F63D5" w:rsidRDefault="006F63D5" w:rsidP="006F63D5">
      <w:pPr>
        <w:pStyle w:val="4"/>
        <w:widowControl/>
        <w:numPr>
          <w:ilvl w:val="0"/>
          <w:numId w:val="53"/>
        </w:numPr>
        <w:shd w:val="clear" w:color="auto" w:fill="auto"/>
        <w:spacing w:line="240" w:lineRule="auto"/>
        <w:ind w:firstLine="0"/>
        <w:jc w:val="both"/>
      </w:pPr>
      <w:r>
        <w:t>Открытый запрос предложений допускает на этапе рассмотрения и оценки заявок на участие в запросе предложений возможность проведения переговоров с участниками процедуры и изменение условий предложений участников в процессе их рассмотрения, включая процедуру переторжки.</w:t>
      </w:r>
    </w:p>
    <w:p w:rsidR="006F63D5" w:rsidRDefault="006F63D5" w:rsidP="006F63D5">
      <w:pPr>
        <w:pStyle w:val="4"/>
        <w:widowControl/>
        <w:numPr>
          <w:ilvl w:val="0"/>
          <w:numId w:val="53"/>
        </w:numPr>
        <w:shd w:val="clear" w:color="auto" w:fill="auto"/>
        <w:spacing w:line="240" w:lineRule="auto"/>
        <w:ind w:firstLine="0"/>
        <w:jc w:val="both"/>
      </w:pPr>
      <w:r>
        <w:t>Заказчик может проводить одновременные или последовательные протоколируемые переговоры с Участниками по любым условиям запроса предложений (включая условия договора) или их предложений и запрашивать или разрешать пересмотр таких предложений, если соблюдаются следующие условия:</w:t>
      </w:r>
    </w:p>
    <w:p w:rsidR="006F63D5" w:rsidRDefault="006F63D5" w:rsidP="006F63D5">
      <w:pPr>
        <w:pStyle w:val="4"/>
        <w:widowControl/>
        <w:numPr>
          <w:ilvl w:val="0"/>
          <w:numId w:val="54"/>
        </w:numPr>
        <w:shd w:val="clear" w:color="auto" w:fill="auto"/>
        <w:spacing w:line="240" w:lineRule="auto"/>
        <w:ind w:firstLine="0"/>
        <w:jc w:val="both"/>
      </w:pPr>
      <w:r>
        <w:t xml:space="preserve">переговоры между Заказчиком и Участником носят конфиденциальный </w:t>
      </w:r>
      <w:proofErr w:type="gramStart"/>
      <w:r>
        <w:t>характер</w:t>
      </w:r>
      <w:proofErr w:type="gramEnd"/>
      <w:r>
        <w:t xml:space="preserve"> и содержание этих переговоров не раскрывается никакому другому лицу без согласия другой стороны;</w:t>
      </w:r>
    </w:p>
    <w:p w:rsidR="006F63D5" w:rsidRDefault="006F63D5" w:rsidP="006F63D5">
      <w:pPr>
        <w:pStyle w:val="4"/>
        <w:widowControl/>
        <w:numPr>
          <w:ilvl w:val="0"/>
          <w:numId w:val="54"/>
        </w:numPr>
        <w:shd w:val="clear" w:color="auto" w:fill="auto"/>
        <w:spacing w:line="240" w:lineRule="auto"/>
        <w:ind w:firstLine="0"/>
        <w:jc w:val="both"/>
      </w:pPr>
      <w:r>
        <w:t>возможность участвовать в переговорах предоставляется всем Участникам, предложения которых не были отклонены.</w:t>
      </w:r>
    </w:p>
    <w:p w:rsidR="006F63D5" w:rsidRDefault="006F63D5" w:rsidP="006F63D5">
      <w:pPr>
        <w:pStyle w:val="4"/>
        <w:widowControl/>
        <w:numPr>
          <w:ilvl w:val="0"/>
          <w:numId w:val="53"/>
        </w:numPr>
        <w:shd w:val="clear" w:color="auto" w:fill="auto"/>
        <w:spacing w:line="240" w:lineRule="auto"/>
        <w:ind w:firstLine="0"/>
        <w:jc w:val="both"/>
      </w:pPr>
      <w:r>
        <w:t xml:space="preserve">При необходимости после завершения переговоров Заказчик просит всех Участников, продолжающих участвовать в процедурах, представить к определенной дате окончательное предложение. Окончательное предложение не должно быть менее предпочтительным для Заказчика по любым аспектам по сравнению </w:t>
      </w:r>
      <w:proofErr w:type="gramStart"/>
      <w:r>
        <w:t>с</w:t>
      </w:r>
      <w:proofErr w:type="gramEnd"/>
      <w:r>
        <w:t xml:space="preserve"> первоначальным. После получения окончательных предложений Комиссия выбирает выигравшего Участника из числа подавших такие окончательные предложения.</w:t>
      </w:r>
    </w:p>
    <w:p w:rsidR="006F63D5" w:rsidRDefault="006F63D5" w:rsidP="006F63D5">
      <w:pPr>
        <w:pStyle w:val="4"/>
        <w:widowControl/>
        <w:numPr>
          <w:ilvl w:val="1"/>
          <w:numId w:val="53"/>
        </w:numPr>
        <w:shd w:val="clear" w:color="auto" w:fill="auto"/>
        <w:spacing w:line="240" w:lineRule="auto"/>
        <w:ind w:firstLine="0"/>
        <w:jc w:val="both"/>
      </w:pPr>
      <w:r>
        <w:t>Подготовка документов для проведения запроса предложений.</w:t>
      </w:r>
    </w:p>
    <w:p w:rsidR="006F63D5" w:rsidRDefault="006F63D5" w:rsidP="006F63D5">
      <w:pPr>
        <w:pStyle w:val="4"/>
        <w:widowControl/>
        <w:numPr>
          <w:ilvl w:val="2"/>
          <w:numId w:val="53"/>
        </w:numPr>
        <w:shd w:val="clear" w:color="auto" w:fill="auto"/>
        <w:spacing w:line="240" w:lineRule="auto"/>
        <w:ind w:firstLine="0"/>
        <w:jc w:val="both"/>
      </w:pPr>
      <w:r>
        <w:t>Извещение о проведении запроса предложений.</w:t>
      </w:r>
    </w:p>
    <w:p w:rsidR="006F63D5" w:rsidRDefault="006F63D5" w:rsidP="006F63D5">
      <w:pPr>
        <w:pStyle w:val="4"/>
        <w:widowControl/>
        <w:numPr>
          <w:ilvl w:val="3"/>
          <w:numId w:val="53"/>
        </w:numPr>
        <w:shd w:val="clear" w:color="auto" w:fill="auto"/>
        <w:spacing w:line="240" w:lineRule="auto"/>
        <w:ind w:firstLine="0"/>
        <w:jc w:val="both"/>
      </w:pPr>
      <w:r>
        <w:t>Извещение о проведении запроса предложений должно содержать следующие сведения:</w:t>
      </w:r>
    </w:p>
    <w:p w:rsidR="006F63D5" w:rsidRDefault="006F63D5" w:rsidP="006F63D5">
      <w:pPr>
        <w:pStyle w:val="4"/>
        <w:widowControl/>
        <w:numPr>
          <w:ilvl w:val="0"/>
          <w:numId w:val="55"/>
        </w:numPr>
        <w:shd w:val="clear" w:color="auto" w:fill="auto"/>
        <w:spacing w:line="240" w:lineRule="auto"/>
        <w:ind w:firstLine="0"/>
        <w:jc w:val="both"/>
      </w:pPr>
      <w:r>
        <w:t>Наименование, место нахождения, почтовый адрес, адрес электронной почты, номер контактного телефона Заказчика и Организатора.</w:t>
      </w:r>
    </w:p>
    <w:p w:rsidR="006F63D5" w:rsidRDefault="006F63D5" w:rsidP="006F63D5">
      <w:pPr>
        <w:pStyle w:val="4"/>
        <w:widowControl/>
        <w:numPr>
          <w:ilvl w:val="0"/>
          <w:numId w:val="55"/>
        </w:numPr>
        <w:shd w:val="clear" w:color="auto" w:fill="auto"/>
        <w:spacing w:line="240" w:lineRule="auto"/>
        <w:ind w:firstLine="0"/>
        <w:jc w:val="both"/>
      </w:pPr>
      <w:r>
        <w:t>Предмет договора с указанием количества поставляемого товара, объема выполняемых работ, оказываемых услуг, за исключением случая, когда невозможно определить количество товара, конкретный объем работ, услуг.</w:t>
      </w:r>
    </w:p>
    <w:p w:rsidR="006F63D5" w:rsidRDefault="006F63D5" w:rsidP="006F63D5">
      <w:pPr>
        <w:pStyle w:val="4"/>
        <w:widowControl/>
        <w:numPr>
          <w:ilvl w:val="0"/>
          <w:numId w:val="55"/>
        </w:numPr>
        <w:shd w:val="clear" w:color="auto" w:fill="auto"/>
        <w:spacing w:line="240" w:lineRule="auto"/>
        <w:ind w:firstLine="0"/>
        <w:jc w:val="both"/>
      </w:pPr>
      <w:r>
        <w:t>Место поставки товара, выполнения работ, оказания услуг.</w:t>
      </w:r>
    </w:p>
    <w:p w:rsidR="006F63D5" w:rsidRDefault="006F63D5" w:rsidP="006F63D5">
      <w:pPr>
        <w:pStyle w:val="4"/>
        <w:widowControl/>
        <w:numPr>
          <w:ilvl w:val="0"/>
          <w:numId w:val="55"/>
        </w:numPr>
        <w:shd w:val="clear" w:color="auto" w:fill="auto"/>
        <w:spacing w:line="240" w:lineRule="auto"/>
        <w:ind w:firstLine="0"/>
        <w:jc w:val="both"/>
      </w:pPr>
      <w:r>
        <w:t>Сведения о начальной (максимальной) цене договора (цене лота).</w:t>
      </w:r>
    </w:p>
    <w:p w:rsidR="006F63D5" w:rsidRDefault="006F63D5" w:rsidP="006F63D5">
      <w:pPr>
        <w:pStyle w:val="4"/>
        <w:widowControl/>
        <w:numPr>
          <w:ilvl w:val="0"/>
          <w:numId w:val="55"/>
        </w:numPr>
        <w:shd w:val="clear" w:color="auto" w:fill="auto"/>
        <w:spacing w:line="240" w:lineRule="auto"/>
        <w:ind w:firstLine="0"/>
        <w:jc w:val="both"/>
      </w:pPr>
      <w:r>
        <w:t>Место, дата и время начала и окончания подачи заявок на участие в запросе предложений.</w:t>
      </w:r>
    </w:p>
    <w:p w:rsidR="006F63D5" w:rsidRDefault="006F63D5" w:rsidP="006F63D5">
      <w:pPr>
        <w:pStyle w:val="4"/>
        <w:widowControl/>
        <w:numPr>
          <w:ilvl w:val="0"/>
          <w:numId w:val="55"/>
        </w:numPr>
        <w:shd w:val="clear" w:color="auto" w:fill="auto"/>
        <w:spacing w:line="240" w:lineRule="auto"/>
        <w:ind w:firstLine="0"/>
        <w:jc w:val="both"/>
      </w:pPr>
      <w:r>
        <w:t>Место, дата и время вскрытия заявок на участие в запросе предложений, рассмотрения заявок участников запроса предложений и подведения итогов запроса предложений.</w:t>
      </w:r>
    </w:p>
    <w:p w:rsidR="006F63D5" w:rsidRDefault="006F63D5" w:rsidP="006F63D5">
      <w:pPr>
        <w:pStyle w:val="4"/>
        <w:widowControl/>
        <w:numPr>
          <w:ilvl w:val="0"/>
          <w:numId w:val="55"/>
        </w:numPr>
        <w:shd w:val="clear" w:color="auto" w:fill="auto"/>
        <w:spacing w:line="240" w:lineRule="auto"/>
        <w:ind w:firstLine="0"/>
        <w:jc w:val="both"/>
      </w:pPr>
      <w:r>
        <w:t>Требования о предоставлении обеспечения заявок на участие в запросе предложений и исполнения условий договора, если такие требования предусматриваются условиями запроса предложений.</w:t>
      </w:r>
    </w:p>
    <w:p w:rsidR="006F63D5" w:rsidRDefault="006F63D5" w:rsidP="006F63D5">
      <w:pPr>
        <w:pStyle w:val="4"/>
        <w:widowControl/>
        <w:numPr>
          <w:ilvl w:val="0"/>
          <w:numId w:val="55"/>
        </w:numPr>
        <w:shd w:val="clear" w:color="auto" w:fill="auto"/>
        <w:spacing w:line="240" w:lineRule="auto"/>
        <w:ind w:firstLine="0"/>
        <w:jc w:val="both"/>
      </w:pPr>
      <w:proofErr w:type="gramStart"/>
      <w:r>
        <w:t>Сведения о праве Заказчика вносить изменения в извещение о проведении запроса предложений и документацию о запросе предложений в любое время до истечения срока подачи заявок на участие в запросе предложений, а также отказаться от проведения запроса предложений в любое время до подведения его итогов, если Заказчик оставляет за собой такое право, а также об отсутствии обязанности Заказчика заключать договор по</w:t>
      </w:r>
      <w:proofErr w:type="gramEnd"/>
      <w:r>
        <w:t xml:space="preserve"> результатам запроса предложений.</w:t>
      </w:r>
    </w:p>
    <w:p w:rsidR="006F63D5" w:rsidRDefault="006F63D5" w:rsidP="006F63D5">
      <w:pPr>
        <w:pStyle w:val="4"/>
        <w:widowControl/>
        <w:numPr>
          <w:ilvl w:val="0"/>
          <w:numId w:val="55"/>
        </w:numPr>
        <w:shd w:val="clear" w:color="auto" w:fill="auto"/>
        <w:spacing w:line="240" w:lineRule="auto"/>
        <w:ind w:firstLine="0"/>
        <w:jc w:val="both"/>
      </w:pPr>
      <w:r>
        <w:t>Указание, что запрос предложений не является торгами (конкурсом, аукционом) или публичным конкурсом в соответствии со статьями 447-449, 1057-1061 Гражданского кодекса Российской Федерации, и не накладывает на Заказчика обязательств, установленных указанными статьями Гражданского кодекса Российской Федерации;</w:t>
      </w:r>
    </w:p>
    <w:p w:rsidR="006F63D5" w:rsidRDefault="006F63D5" w:rsidP="006F63D5">
      <w:pPr>
        <w:pStyle w:val="4"/>
        <w:widowControl/>
        <w:numPr>
          <w:ilvl w:val="0"/>
          <w:numId w:val="55"/>
        </w:numPr>
        <w:shd w:val="clear" w:color="auto" w:fill="auto"/>
        <w:spacing w:line="240" w:lineRule="auto"/>
        <w:ind w:firstLine="0"/>
        <w:jc w:val="both"/>
      </w:pPr>
      <w:r>
        <w:t>Иные сведения, перечисленные в части 9 статьи 4 Федерального закона от 18.07.2011 № 223-ФЗ «О закупках товаров, работ, услуг отдельными видами юридических лиц».</w:t>
      </w:r>
    </w:p>
    <w:p w:rsidR="006F63D5" w:rsidRDefault="006F63D5" w:rsidP="006F63D5">
      <w:pPr>
        <w:pStyle w:val="4"/>
        <w:widowControl/>
        <w:shd w:val="clear" w:color="auto" w:fill="auto"/>
        <w:spacing w:line="240" w:lineRule="auto"/>
        <w:ind w:firstLine="0"/>
        <w:jc w:val="both"/>
      </w:pPr>
      <w:r>
        <w:t>Перечень сведений, содержащийся в извещении о проведении запроса предложений, может быть расширен по усмотрению Заказчика.</w:t>
      </w:r>
    </w:p>
    <w:p w:rsidR="006F63D5" w:rsidRDefault="006F63D5" w:rsidP="006F63D5">
      <w:pPr>
        <w:pStyle w:val="4"/>
        <w:widowControl/>
        <w:numPr>
          <w:ilvl w:val="2"/>
          <w:numId w:val="53"/>
        </w:numPr>
        <w:shd w:val="clear" w:color="auto" w:fill="auto"/>
        <w:tabs>
          <w:tab w:val="left" w:pos="567"/>
        </w:tabs>
        <w:spacing w:line="240" w:lineRule="auto"/>
        <w:ind w:firstLine="0"/>
        <w:jc w:val="both"/>
      </w:pPr>
      <w:r>
        <w:t>Документация о запросе предложений.</w:t>
      </w:r>
    </w:p>
    <w:p w:rsidR="006F63D5" w:rsidRDefault="006F63D5" w:rsidP="006F63D5">
      <w:pPr>
        <w:pStyle w:val="4"/>
        <w:widowControl/>
        <w:numPr>
          <w:ilvl w:val="3"/>
          <w:numId w:val="53"/>
        </w:numPr>
        <w:shd w:val="clear" w:color="auto" w:fill="auto"/>
        <w:spacing w:line="240" w:lineRule="auto"/>
        <w:ind w:firstLine="0"/>
        <w:jc w:val="both"/>
      </w:pPr>
      <w:r>
        <w:t>Документация о запросе предложений должна содержать все требования и условия запроса предложений, а также описание порядка его проведения. Документация о запросе предложений утверждается Заказчиком и подготавливается Организатором в соответствии с требованиями настоящего Положения и Федерального закона от 18.07.2011 № 223-ФЗ «О закупках товаров, работ, услуг отдельными видами юридических лиц», и утверждается руководителем Заказчика либо иным уполномоченным лицом.</w:t>
      </w:r>
    </w:p>
    <w:p w:rsidR="006F63D5" w:rsidRDefault="006F63D5" w:rsidP="006F63D5">
      <w:pPr>
        <w:pStyle w:val="4"/>
        <w:widowControl/>
        <w:numPr>
          <w:ilvl w:val="3"/>
          <w:numId w:val="53"/>
        </w:numPr>
        <w:shd w:val="clear" w:color="auto" w:fill="auto"/>
        <w:spacing w:line="240" w:lineRule="auto"/>
        <w:ind w:firstLine="0"/>
        <w:jc w:val="both"/>
      </w:pPr>
      <w:r>
        <w:lastRenderedPageBreak/>
        <w:t>В случае привлечения в качестве Организатора закупки юридического лица, документация о запросе предложений утверждается руководителем Заказчика.</w:t>
      </w:r>
    </w:p>
    <w:p w:rsidR="006F63D5" w:rsidRDefault="006F63D5" w:rsidP="006F63D5">
      <w:pPr>
        <w:pStyle w:val="4"/>
        <w:widowControl/>
        <w:numPr>
          <w:ilvl w:val="3"/>
          <w:numId w:val="53"/>
        </w:numPr>
        <w:shd w:val="clear" w:color="auto" w:fill="auto"/>
        <w:spacing w:line="240" w:lineRule="auto"/>
        <w:ind w:firstLine="0"/>
        <w:jc w:val="both"/>
      </w:pPr>
      <w:r>
        <w:t>Документация о запросе предложений должна содержать:</w:t>
      </w:r>
    </w:p>
    <w:p w:rsidR="006F63D5" w:rsidRDefault="006F63D5" w:rsidP="006F63D5">
      <w:pPr>
        <w:pStyle w:val="4"/>
        <w:widowControl/>
        <w:numPr>
          <w:ilvl w:val="0"/>
          <w:numId w:val="56"/>
        </w:numPr>
        <w:shd w:val="clear" w:color="auto" w:fill="auto"/>
        <w:spacing w:line="240" w:lineRule="auto"/>
        <w:ind w:firstLine="0"/>
        <w:jc w:val="both"/>
      </w:pPr>
      <w:r>
        <w:t xml:space="preserve">Предмет закупки с указанием количества поставляемого товара, объема выполняемых работ, оказываемых услуг, за исключением случая, когда </w:t>
      </w:r>
      <w:proofErr w:type="gramStart"/>
      <w:r>
        <w:t>не возможно</w:t>
      </w:r>
      <w:proofErr w:type="gramEnd"/>
      <w:r>
        <w:t xml:space="preserve"> определить количество товара, конкретный объем работ, услуг.</w:t>
      </w:r>
    </w:p>
    <w:p w:rsidR="006F63D5" w:rsidRDefault="006F63D5" w:rsidP="006F63D5">
      <w:pPr>
        <w:pStyle w:val="4"/>
        <w:widowControl/>
        <w:numPr>
          <w:ilvl w:val="0"/>
          <w:numId w:val="56"/>
        </w:numPr>
        <w:shd w:val="clear" w:color="auto" w:fill="auto"/>
        <w:spacing w:line="240" w:lineRule="auto"/>
        <w:ind w:firstLine="0"/>
        <w:jc w:val="both"/>
      </w:pPr>
      <w:proofErr w:type="gramStart"/>
      <w: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6F63D5" w:rsidRDefault="006F63D5" w:rsidP="006F63D5">
      <w:pPr>
        <w:pStyle w:val="4"/>
        <w:widowControl/>
        <w:numPr>
          <w:ilvl w:val="0"/>
          <w:numId w:val="56"/>
        </w:numPr>
        <w:shd w:val="clear" w:color="auto" w:fill="auto"/>
        <w:spacing w:line="240" w:lineRule="auto"/>
        <w:ind w:firstLine="0"/>
        <w:jc w:val="both"/>
      </w:pPr>
      <w:r>
        <w:t>Требования к содержанию, форме, оформлению и составу заявки на участие в запросе предложений.</w:t>
      </w:r>
    </w:p>
    <w:p w:rsidR="006F63D5" w:rsidRDefault="006F63D5" w:rsidP="006F63D5">
      <w:pPr>
        <w:pStyle w:val="4"/>
        <w:widowControl/>
        <w:numPr>
          <w:ilvl w:val="0"/>
          <w:numId w:val="56"/>
        </w:numPr>
        <w:shd w:val="clear" w:color="auto" w:fill="auto"/>
        <w:spacing w:line="240" w:lineRule="auto"/>
        <w:ind w:firstLine="0"/>
        <w:jc w:val="both"/>
      </w:pPr>
      <w: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6F63D5" w:rsidRDefault="006F63D5" w:rsidP="006F63D5">
      <w:pPr>
        <w:pStyle w:val="4"/>
        <w:widowControl/>
        <w:numPr>
          <w:ilvl w:val="0"/>
          <w:numId w:val="56"/>
        </w:numPr>
        <w:shd w:val="clear" w:color="auto" w:fill="auto"/>
        <w:spacing w:line="240" w:lineRule="auto"/>
        <w:ind w:firstLine="0"/>
        <w:jc w:val="both"/>
      </w:pPr>
      <w:r>
        <w:t>Место, условия и сроки (периоды) поставки товара, выполнения работы, оказания услуги.</w:t>
      </w:r>
    </w:p>
    <w:p w:rsidR="006F63D5" w:rsidRDefault="006F63D5" w:rsidP="006F63D5">
      <w:pPr>
        <w:pStyle w:val="4"/>
        <w:widowControl/>
        <w:numPr>
          <w:ilvl w:val="0"/>
          <w:numId w:val="56"/>
        </w:numPr>
        <w:shd w:val="clear" w:color="auto" w:fill="auto"/>
        <w:spacing w:line="240" w:lineRule="auto"/>
        <w:ind w:firstLine="0"/>
        <w:jc w:val="both"/>
      </w:pPr>
      <w:r>
        <w:t>Сведения о начальной (максимальной) цене договора (цене лота).</w:t>
      </w:r>
    </w:p>
    <w:p w:rsidR="006F63D5" w:rsidRDefault="006F63D5" w:rsidP="006F63D5">
      <w:pPr>
        <w:pStyle w:val="4"/>
        <w:widowControl/>
        <w:numPr>
          <w:ilvl w:val="0"/>
          <w:numId w:val="56"/>
        </w:numPr>
        <w:shd w:val="clear" w:color="auto" w:fill="auto"/>
        <w:spacing w:line="240" w:lineRule="auto"/>
        <w:ind w:firstLine="0"/>
        <w:jc w:val="both"/>
      </w:pPr>
      <w:r>
        <w:t>Форма, сроки и порядок оплаты товара, работы, услуги.</w:t>
      </w:r>
    </w:p>
    <w:p w:rsidR="006F63D5" w:rsidRDefault="006F63D5" w:rsidP="006F63D5">
      <w:pPr>
        <w:pStyle w:val="4"/>
        <w:widowControl/>
        <w:numPr>
          <w:ilvl w:val="0"/>
          <w:numId w:val="56"/>
        </w:numPr>
        <w:shd w:val="clear" w:color="auto" w:fill="auto"/>
        <w:spacing w:line="240" w:lineRule="auto"/>
        <w:ind w:firstLine="0"/>
        <w:jc w:val="both"/>
      </w:pPr>
      <w: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6F63D5" w:rsidRDefault="006F63D5" w:rsidP="006F63D5">
      <w:pPr>
        <w:pStyle w:val="4"/>
        <w:widowControl/>
        <w:numPr>
          <w:ilvl w:val="0"/>
          <w:numId w:val="56"/>
        </w:numPr>
        <w:shd w:val="clear" w:color="auto" w:fill="auto"/>
        <w:spacing w:line="240" w:lineRule="auto"/>
        <w:ind w:firstLine="0"/>
        <w:jc w:val="both"/>
      </w:pPr>
      <w:r>
        <w:t>Сведения о валюте, используемой для формирования цены договора.</w:t>
      </w:r>
    </w:p>
    <w:p w:rsidR="006F63D5" w:rsidRDefault="006F63D5" w:rsidP="006F63D5">
      <w:pPr>
        <w:pStyle w:val="4"/>
        <w:widowControl/>
        <w:numPr>
          <w:ilvl w:val="0"/>
          <w:numId w:val="56"/>
        </w:numPr>
        <w:shd w:val="clear" w:color="auto" w:fill="auto"/>
        <w:spacing w:line="240" w:lineRule="auto"/>
        <w:ind w:firstLine="0"/>
        <w:jc w:val="both"/>
      </w:pPr>
      <w:r>
        <w:t>Порядок, место, дата начала и дата окончания срока подачи заявок на участие в запросе предложений.</w:t>
      </w:r>
    </w:p>
    <w:p w:rsidR="006F63D5" w:rsidRDefault="006F63D5" w:rsidP="006F63D5">
      <w:pPr>
        <w:pStyle w:val="4"/>
        <w:widowControl/>
        <w:numPr>
          <w:ilvl w:val="0"/>
          <w:numId w:val="56"/>
        </w:numPr>
        <w:shd w:val="clear" w:color="auto" w:fill="auto"/>
        <w:spacing w:line="240" w:lineRule="auto"/>
        <w:ind w:firstLine="0"/>
        <w:jc w:val="both"/>
      </w:pPr>
      <w:r>
        <w:t>Требования к участникам закупки и перечень документов, представляемых участниками запроса предложений для подтверждения их соответствия установленным требованиям.</w:t>
      </w:r>
    </w:p>
    <w:p w:rsidR="006F63D5" w:rsidRDefault="006F63D5" w:rsidP="006F63D5">
      <w:pPr>
        <w:pStyle w:val="4"/>
        <w:widowControl/>
        <w:numPr>
          <w:ilvl w:val="0"/>
          <w:numId w:val="56"/>
        </w:numPr>
        <w:shd w:val="clear" w:color="auto" w:fill="auto"/>
        <w:spacing w:line="240" w:lineRule="auto"/>
        <w:ind w:firstLine="0"/>
        <w:jc w:val="both"/>
      </w:pPr>
      <w:r>
        <w:t>Формы, порядок, дата начала и дата окончания срока предоставления участникам запроса предложений разъяснений положений документации о запросе предложений.</w:t>
      </w:r>
    </w:p>
    <w:p w:rsidR="006F63D5" w:rsidRDefault="006F63D5" w:rsidP="006F63D5">
      <w:pPr>
        <w:pStyle w:val="4"/>
        <w:widowControl/>
        <w:numPr>
          <w:ilvl w:val="0"/>
          <w:numId w:val="56"/>
        </w:numPr>
        <w:shd w:val="clear" w:color="auto" w:fill="auto"/>
        <w:spacing w:line="240" w:lineRule="auto"/>
        <w:ind w:firstLine="0"/>
        <w:jc w:val="both"/>
      </w:pPr>
      <w:r>
        <w:t xml:space="preserve">Место, дата и время вскрытия конвертов с заявками на участие в запросе предложений или открытия доступа к поданным в форме электронных документов заявкам на участие в запросе предложений; место и дата </w:t>
      </w:r>
      <w:proofErr w:type="gramStart"/>
      <w:r>
        <w:t>рассмотрения заявок участников запроса предложений</w:t>
      </w:r>
      <w:proofErr w:type="gramEnd"/>
      <w:r>
        <w:t xml:space="preserve"> и подведения итогов запроса предложений.</w:t>
      </w:r>
    </w:p>
    <w:p w:rsidR="006F63D5" w:rsidRDefault="006F63D5" w:rsidP="006F63D5">
      <w:pPr>
        <w:pStyle w:val="4"/>
        <w:widowControl/>
        <w:numPr>
          <w:ilvl w:val="0"/>
          <w:numId w:val="56"/>
        </w:numPr>
        <w:shd w:val="clear" w:color="auto" w:fill="auto"/>
        <w:spacing w:line="240" w:lineRule="auto"/>
        <w:ind w:firstLine="0"/>
        <w:jc w:val="both"/>
      </w:pPr>
      <w:r>
        <w:t>Критерии и порядок оценки и сопоставления заявок на участие в запросе предложений.</w:t>
      </w:r>
    </w:p>
    <w:p w:rsidR="006F63D5" w:rsidRDefault="006F63D5" w:rsidP="006F63D5">
      <w:pPr>
        <w:pStyle w:val="4"/>
        <w:widowControl/>
        <w:numPr>
          <w:ilvl w:val="0"/>
          <w:numId w:val="56"/>
        </w:numPr>
        <w:shd w:val="clear" w:color="auto" w:fill="auto"/>
        <w:spacing w:line="240" w:lineRule="auto"/>
        <w:ind w:firstLine="0"/>
        <w:jc w:val="both"/>
      </w:pPr>
      <w:proofErr w:type="gramStart"/>
      <w:r>
        <w:t>Сведения о праве Заказчика отклонить все заявки на участие в запросе предложений, а также отказаться от проведения запроса предложений в любое время без объяснения причин, не неся при этом никакой ответственности перед участниками закупки, если Заказчик оставляет за собой такое право, а также сведения о праве Заказчика завершить процедуры запроса предложений без заключения договора по его результатам.</w:t>
      </w:r>
      <w:proofErr w:type="gramEnd"/>
    </w:p>
    <w:p w:rsidR="006F63D5" w:rsidRDefault="006F63D5" w:rsidP="006F63D5">
      <w:pPr>
        <w:pStyle w:val="4"/>
        <w:widowControl/>
        <w:numPr>
          <w:ilvl w:val="0"/>
          <w:numId w:val="56"/>
        </w:numPr>
        <w:shd w:val="clear" w:color="auto" w:fill="auto"/>
        <w:spacing w:line="240" w:lineRule="auto"/>
        <w:ind w:firstLine="0"/>
        <w:jc w:val="both"/>
      </w:pPr>
      <w:r>
        <w:t>Срок, в течение которого участник, представивший заявку на участие в запросе предложений, признанную наилучшей, должен подписать договор с Заказчиком.</w:t>
      </w:r>
    </w:p>
    <w:p w:rsidR="006F63D5" w:rsidRDefault="006F63D5" w:rsidP="006F63D5">
      <w:pPr>
        <w:pStyle w:val="4"/>
        <w:widowControl/>
        <w:numPr>
          <w:ilvl w:val="0"/>
          <w:numId w:val="56"/>
        </w:numPr>
        <w:shd w:val="clear" w:color="auto" w:fill="auto"/>
        <w:spacing w:line="240" w:lineRule="auto"/>
        <w:ind w:firstLine="0"/>
        <w:jc w:val="both"/>
      </w:pPr>
      <w:r>
        <w:t>Размер, форму, срок действия, срок и порядок предоставления обеспечений заявки на участие в запросе предложений и исполнения условий договора, в случае, если Заказчиком установлены такие требования.</w:t>
      </w:r>
    </w:p>
    <w:p w:rsidR="006F63D5" w:rsidRDefault="006F63D5" w:rsidP="006F63D5">
      <w:pPr>
        <w:pStyle w:val="4"/>
        <w:widowControl/>
        <w:numPr>
          <w:ilvl w:val="0"/>
          <w:numId w:val="56"/>
        </w:numPr>
        <w:shd w:val="clear" w:color="auto" w:fill="auto"/>
        <w:spacing w:line="240" w:lineRule="auto"/>
        <w:ind w:firstLine="0"/>
        <w:jc w:val="both"/>
      </w:pPr>
      <w:r>
        <w:t>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о запросе предложений.</w:t>
      </w:r>
    </w:p>
    <w:p w:rsidR="006F63D5" w:rsidRDefault="006F63D5" w:rsidP="006F63D5">
      <w:pPr>
        <w:pStyle w:val="4"/>
        <w:widowControl/>
        <w:numPr>
          <w:ilvl w:val="0"/>
          <w:numId w:val="56"/>
        </w:numPr>
        <w:shd w:val="clear" w:color="auto" w:fill="auto"/>
        <w:spacing w:line="240" w:lineRule="auto"/>
        <w:ind w:firstLine="0"/>
        <w:jc w:val="both"/>
      </w:pPr>
      <w:r>
        <w:t>Иные сведения, перечисленные в части 10 статьи 4 Федерального закона от 18.07.2011 № 223- ФЗ «О закупках товаров, работ, услуг отдельными видами юридических лиц».</w:t>
      </w:r>
    </w:p>
    <w:p w:rsidR="006F63D5" w:rsidRDefault="006F63D5" w:rsidP="006F63D5">
      <w:pPr>
        <w:pStyle w:val="4"/>
        <w:widowControl/>
        <w:shd w:val="clear" w:color="auto" w:fill="auto"/>
        <w:spacing w:line="240" w:lineRule="auto"/>
        <w:ind w:firstLine="0"/>
        <w:jc w:val="both"/>
      </w:pPr>
      <w:r>
        <w:t>Перечень сведений, содержащийся в документации о проведении запроса предложений, может быть расширен по усмотрению Заказчика.</w:t>
      </w:r>
    </w:p>
    <w:p w:rsidR="006F63D5" w:rsidRDefault="006F63D5" w:rsidP="006F63D5">
      <w:pPr>
        <w:pStyle w:val="4"/>
        <w:widowControl/>
        <w:numPr>
          <w:ilvl w:val="0"/>
          <w:numId w:val="57"/>
        </w:numPr>
        <w:shd w:val="clear" w:color="auto" w:fill="auto"/>
        <w:spacing w:line="240" w:lineRule="auto"/>
        <w:ind w:firstLine="0"/>
        <w:jc w:val="both"/>
      </w:pPr>
      <w:r>
        <w:t>Критерии оценки и сопоставления заявок на участие в запросе предложений.</w:t>
      </w:r>
    </w:p>
    <w:p w:rsidR="006F63D5" w:rsidRDefault="006F63D5" w:rsidP="006F63D5">
      <w:pPr>
        <w:pStyle w:val="4"/>
        <w:widowControl/>
        <w:numPr>
          <w:ilvl w:val="0"/>
          <w:numId w:val="58"/>
        </w:numPr>
        <w:shd w:val="clear" w:color="auto" w:fill="auto"/>
        <w:spacing w:line="240" w:lineRule="auto"/>
        <w:ind w:firstLine="0"/>
        <w:jc w:val="both"/>
      </w:pPr>
      <w:proofErr w:type="gramStart"/>
      <w:r>
        <w:t>В целях выявления степени соответствия заявок на участие в запросе предложений требованиям, установленным в документации о запросе предложений, их предварительного ранжирования по степени предпочтительности для Заказчика Организатор для каждой закупки разрабатывает критерии оценки и сопоставления заявок на участие в запросе предложений, которые указываются в документации о запросе предложений в соответствии с требованиями настоящего Положения о закупке (приложение № 1).</w:t>
      </w:r>
      <w:proofErr w:type="gramEnd"/>
    </w:p>
    <w:p w:rsidR="006F63D5" w:rsidRDefault="006F63D5" w:rsidP="006F63D5">
      <w:pPr>
        <w:pStyle w:val="4"/>
        <w:widowControl/>
        <w:numPr>
          <w:ilvl w:val="0"/>
          <w:numId w:val="58"/>
        </w:numPr>
        <w:shd w:val="clear" w:color="auto" w:fill="auto"/>
        <w:tabs>
          <w:tab w:val="left" w:pos="709"/>
        </w:tabs>
        <w:spacing w:line="240" w:lineRule="auto"/>
        <w:ind w:firstLine="0"/>
        <w:jc w:val="both"/>
      </w:pPr>
      <w:r>
        <w:t>Критерии оценки и сопоставления заявок на участие в запросе предложений разрабатываются Организатором с учетом предложений Инициатора закупки, анализа рынка закупаемых товаров, работ и услуг, в соответствии с требованиями настоящего Положения о закупке (Приложение 1).</w:t>
      </w:r>
    </w:p>
    <w:p w:rsidR="006F63D5" w:rsidRDefault="006F63D5" w:rsidP="006F63D5">
      <w:pPr>
        <w:pStyle w:val="4"/>
        <w:widowControl/>
        <w:numPr>
          <w:ilvl w:val="0"/>
          <w:numId w:val="58"/>
        </w:numPr>
        <w:shd w:val="clear" w:color="auto" w:fill="auto"/>
        <w:spacing w:line="240" w:lineRule="auto"/>
        <w:ind w:firstLine="0"/>
        <w:jc w:val="both"/>
      </w:pPr>
      <w:r>
        <w:t>Оценка заявок на участие в запросе предложений производится с использованием не менее двух критериев оценки заявок. Значимость и содержание критериев оценки заявок должны быть указаны в документации о проведении запроса предложений.</w:t>
      </w:r>
    </w:p>
    <w:p w:rsidR="006F63D5" w:rsidRDefault="006F63D5" w:rsidP="006F63D5">
      <w:pPr>
        <w:pStyle w:val="4"/>
        <w:widowControl/>
        <w:numPr>
          <w:ilvl w:val="1"/>
          <w:numId w:val="53"/>
        </w:numPr>
        <w:shd w:val="clear" w:color="auto" w:fill="auto"/>
        <w:spacing w:line="240" w:lineRule="auto"/>
        <w:ind w:firstLine="0"/>
        <w:jc w:val="both"/>
      </w:pPr>
      <w:r>
        <w:t>Функции Организатора на этапе подготовки запроса предложений.</w:t>
      </w:r>
    </w:p>
    <w:p w:rsidR="006F63D5" w:rsidRDefault="006F63D5" w:rsidP="006F63D5">
      <w:pPr>
        <w:pStyle w:val="4"/>
        <w:widowControl/>
        <w:numPr>
          <w:ilvl w:val="2"/>
          <w:numId w:val="53"/>
        </w:numPr>
        <w:shd w:val="clear" w:color="auto" w:fill="auto"/>
        <w:spacing w:line="240" w:lineRule="auto"/>
        <w:ind w:firstLine="0"/>
        <w:jc w:val="both"/>
      </w:pPr>
      <w:r>
        <w:t>Организатор в рамках выполнения своих функций на этапе подготовки запроса предложений должен обеспечить:</w:t>
      </w:r>
    </w:p>
    <w:p w:rsidR="006F63D5" w:rsidRDefault="006F63D5" w:rsidP="006F63D5">
      <w:pPr>
        <w:pStyle w:val="4"/>
        <w:widowControl/>
        <w:numPr>
          <w:ilvl w:val="0"/>
          <w:numId w:val="59"/>
        </w:numPr>
        <w:shd w:val="clear" w:color="auto" w:fill="auto"/>
        <w:spacing w:line="240" w:lineRule="auto"/>
        <w:ind w:firstLine="0"/>
        <w:jc w:val="both"/>
      </w:pPr>
      <w:r>
        <w:t>Разработку, согласование с Инициатором закупки и утверждение руководителем Заказчика, иным уполномоченным лицом Заказчика извещения о проведении запроса предложений и документации о запросе предложений. В случае привлечения в качестве Организатора юридического лица, согласование указанных документов с Инициатором закупки не требуется.</w:t>
      </w:r>
    </w:p>
    <w:p w:rsidR="006F63D5" w:rsidRDefault="006F63D5" w:rsidP="006F63D5">
      <w:pPr>
        <w:pStyle w:val="4"/>
        <w:widowControl/>
        <w:numPr>
          <w:ilvl w:val="0"/>
          <w:numId w:val="59"/>
        </w:numPr>
        <w:shd w:val="clear" w:color="auto" w:fill="auto"/>
        <w:spacing w:line="240" w:lineRule="auto"/>
        <w:ind w:firstLine="0"/>
        <w:jc w:val="both"/>
      </w:pPr>
      <w:r>
        <w:t xml:space="preserve">Соответствие требованиям Заказчика технической части документации о запросе предложений, проекта договора и начальной (максимальной) цены договора, представленных Инициатором закупки, в части достаточности и полноты, представляемой участнику запроса предложения информации для формирования </w:t>
      </w:r>
      <w:r>
        <w:lastRenderedPageBreak/>
        <w:t>заявки; отсутствия условий, искусственно ограничивающих конкуренцию, и обоснованности разделения предмета конкурса на лоты.</w:t>
      </w:r>
    </w:p>
    <w:p w:rsidR="006F63D5" w:rsidRDefault="006F63D5" w:rsidP="006F63D5">
      <w:pPr>
        <w:pStyle w:val="4"/>
        <w:widowControl/>
        <w:numPr>
          <w:ilvl w:val="0"/>
          <w:numId w:val="59"/>
        </w:numPr>
        <w:shd w:val="clear" w:color="auto" w:fill="auto"/>
        <w:spacing w:line="240" w:lineRule="auto"/>
        <w:ind w:firstLine="0"/>
        <w:jc w:val="both"/>
      </w:pPr>
      <w:r>
        <w:t>Контроль обоснованности и достаточности квалификационных требований, предъявляемых Инициатором закупки к участникам запроса предложений и порядку подтверждения ими соответствия установленным требованиям.</w:t>
      </w:r>
    </w:p>
    <w:p w:rsidR="006F63D5" w:rsidRDefault="006F63D5" w:rsidP="006F63D5">
      <w:pPr>
        <w:pStyle w:val="4"/>
        <w:widowControl/>
        <w:numPr>
          <w:ilvl w:val="0"/>
          <w:numId w:val="59"/>
        </w:numPr>
        <w:shd w:val="clear" w:color="auto" w:fill="auto"/>
        <w:spacing w:line="240" w:lineRule="auto"/>
        <w:ind w:firstLine="0"/>
        <w:jc w:val="both"/>
      </w:pPr>
      <w:r>
        <w:t>Определение сроков объявления запроса предложений, окончания подачи заявок на участие в запросе предложений, подведения итогов запроса предложений, способа проведения оценки и сопоставления заявок на участие в запросе предложений, перечня экспертов (специалистов), привлекаемых для проведения оценки заявок на участие в запросе предложений (при необходимости).</w:t>
      </w:r>
    </w:p>
    <w:p w:rsidR="006F63D5" w:rsidRDefault="006F63D5" w:rsidP="006F63D5">
      <w:pPr>
        <w:pStyle w:val="4"/>
        <w:widowControl/>
        <w:numPr>
          <w:ilvl w:val="1"/>
          <w:numId w:val="53"/>
        </w:numPr>
        <w:shd w:val="clear" w:color="auto" w:fill="auto"/>
        <w:tabs>
          <w:tab w:val="left" w:pos="709"/>
        </w:tabs>
        <w:spacing w:line="240" w:lineRule="auto"/>
        <w:ind w:firstLine="0"/>
        <w:jc w:val="both"/>
      </w:pPr>
      <w:r>
        <w:t>Объявление запроса предложений, предоставление документации о запросе предложений.</w:t>
      </w:r>
    </w:p>
    <w:p w:rsidR="006F63D5" w:rsidRDefault="006F63D5" w:rsidP="006F63D5">
      <w:pPr>
        <w:pStyle w:val="4"/>
        <w:widowControl/>
        <w:numPr>
          <w:ilvl w:val="2"/>
          <w:numId w:val="53"/>
        </w:numPr>
        <w:shd w:val="clear" w:color="auto" w:fill="auto"/>
        <w:spacing w:line="240" w:lineRule="auto"/>
        <w:ind w:firstLine="0"/>
        <w:jc w:val="both"/>
      </w:pPr>
      <w:r>
        <w:t>Извещение о проведении запроса предложений размещается Заказчиком в единой информационной системе, а также при проведении запроса предложений в электронной форме на электронной площадке (сайте Торговой системы).</w:t>
      </w:r>
    </w:p>
    <w:p w:rsidR="006F63D5" w:rsidRDefault="006F63D5" w:rsidP="006F63D5">
      <w:pPr>
        <w:pStyle w:val="4"/>
        <w:widowControl/>
        <w:numPr>
          <w:ilvl w:val="2"/>
          <w:numId w:val="53"/>
        </w:numPr>
        <w:shd w:val="clear" w:color="auto" w:fill="auto"/>
        <w:spacing w:line="240" w:lineRule="auto"/>
        <w:ind w:firstLine="0"/>
        <w:jc w:val="both"/>
      </w:pPr>
      <w:r>
        <w:t>Заказчик одновременно с размещением извещения о проведении запроса предложений вправе направить приглашения к участию в запросе предложений потенциальным участникам закупки.</w:t>
      </w:r>
    </w:p>
    <w:p w:rsidR="006F63D5" w:rsidRDefault="006F63D5" w:rsidP="006F63D5">
      <w:pPr>
        <w:pStyle w:val="4"/>
        <w:widowControl/>
        <w:numPr>
          <w:ilvl w:val="2"/>
          <w:numId w:val="53"/>
        </w:numPr>
        <w:shd w:val="clear" w:color="auto" w:fill="auto"/>
        <w:spacing w:line="240" w:lineRule="auto"/>
        <w:ind w:firstLine="0"/>
        <w:jc w:val="both"/>
      </w:pPr>
      <w:r>
        <w:t>Заказчик обеспечивает размещение документации о запросе предложений в единой информационной системе одновременно с размещением извещения о проведении запроса предложений. Документация о запросе предложений должна быть доступна для ознакомления в единой информационной системе без взимания платы.</w:t>
      </w:r>
    </w:p>
    <w:p w:rsidR="006F63D5" w:rsidRDefault="006F63D5" w:rsidP="006F63D5">
      <w:pPr>
        <w:pStyle w:val="4"/>
        <w:widowControl/>
        <w:numPr>
          <w:ilvl w:val="2"/>
          <w:numId w:val="53"/>
        </w:numPr>
        <w:shd w:val="clear" w:color="auto" w:fill="auto"/>
        <w:spacing w:line="240" w:lineRule="auto"/>
        <w:ind w:firstLine="0"/>
        <w:jc w:val="both"/>
      </w:pPr>
      <w:proofErr w:type="gramStart"/>
      <w:r>
        <w:t>Со дня размещения в единой информационной системе извещения о проведении запроса предложений Заказчик на основании заявления любого заинтересованного лица, поданного в письменной форме, в течение двух дней со дня получения соответствующего заявления обязан предоставить такому лицу копию документации о запросе предложений в письменной форме в соответствии с порядком, указанным в извещении о проведении открытого запроса предложений.</w:t>
      </w:r>
      <w:proofErr w:type="gramEnd"/>
    </w:p>
    <w:p w:rsidR="006F63D5" w:rsidRDefault="006F63D5" w:rsidP="006F63D5">
      <w:pPr>
        <w:pStyle w:val="4"/>
        <w:widowControl/>
        <w:numPr>
          <w:ilvl w:val="2"/>
          <w:numId w:val="53"/>
        </w:numPr>
        <w:shd w:val="clear" w:color="auto" w:fill="auto"/>
        <w:spacing w:line="240" w:lineRule="auto"/>
        <w:ind w:firstLine="0"/>
        <w:jc w:val="both"/>
      </w:pPr>
      <w:r>
        <w:t>При этом документация о запросе предложений предоставляется в письменной форме после внесения заинтересованным лицом платы за предоставление документации о запросе предложений, если такая плата установлена в извещении о проведении открытого запроса предложений. Размер указанной платы не должен превышать расходы Заказчика на изготовление копии документации о запросе предложений.</w:t>
      </w:r>
    </w:p>
    <w:p w:rsidR="006F63D5" w:rsidRDefault="006F63D5" w:rsidP="006F63D5">
      <w:pPr>
        <w:pStyle w:val="4"/>
        <w:widowControl/>
        <w:numPr>
          <w:ilvl w:val="1"/>
          <w:numId w:val="53"/>
        </w:numPr>
        <w:shd w:val="clear" w:color="auto" w:fill="auto"/>
        <w:spacing w:line="240" w:lineRule="auto"/>
        <w:ind w:firstLine="0"/>
        <w:jc w:val="both"/>
      </w:pPr>
      <w:r>
        <w:t>Изменения и разъяснения документации о запросе предложений.</w:t>
      </w:r>
    </w:p>
    <w:p w:rsidR="006F63D5" w:rsidRDefault="006F63D5" w:rsidP="006F63D5">
      <w:pPr>
        <w:pStyle w:val="4"/>
        <w:widowControl/>
        <w:numPr>
          <w:ilvl w:val="2"/>
          <w:numId w:val="53"/>
        </w:numPr>
        <w:shd w:val="clear" w:color="auto" w:fill="auto"/>
        <w:spacing w:line="240" w:lineRule="auto"/>
        <w:ind w:firstLine="0"/>
        <w:jc w:val="both"/>
      </w:pPr>
      <w:r>
        <w:t>Заказчик обязан ответить на любой письменный запрос участника запроса предложений, касающийся разъяснения документации о запросе предложений, полученный не позднее установленного в ней срока для запроса разъяснений.</w:t>
      </w:r>
    </w:p>
    <w:p w:rsidR="006F63D5" w:rsidRDefault="006F63D5" w:rsidP="006F63D5">
      <w:pPr>
        <w:pStyle w:val="4"/>
        <w:widowControl/>
        <w:numPr>
          <w:ilvl w:val="2"/>
          <w:numId w:val="53"/>
        </w:numPr>
        <w:shd w:val="clear" w:color="auto" w:fill="auto"/>
        <w:spacing w:line="240" w:lineRule="auto"/>
        <w:ind w:firstLine="0"/>
        <w:jc w:val="both"/>
      </w:pPr>
      <w:r>
        <w:t>Разъяснения положений документации о запросе предложений Заказчика размещаются Организатором в единой информационной системе не позднее чем в течение трех календарных дней со дня предоставления указанных разъяснений, но до истечения срока окончания приема заявок на участие в запросе предложений.</w:t>
      </w:r>
    </w:p>
    <w:p w:rsidR="006F63D5" w:rsidRDefault="006F63D5" w:rsidP="006F63D5">
      <w:pPr>
        <w:pStyle w:val="4"/>
        <w:widowControl/>
        <w:numPr>
          <w:ilvl w:val="2"/>
          <w:numId w:val="53"/>
        </w:numPr>
        <w:shd w:val="clear" w:color="auto" w:fill="auto"/>
        <w:spacing w:line="240" w:lineRule="auto"/>
        <w:ind w:firstLine="0"/>
        <w:jc w:val="both"/>
      </w:pPr>
      <w:r>
        <w:t>До истечения срока окончания приема заявок на участие в запросе предложений Заказчик вправе внести изменения в извещение о запросе предложений и в документацию о запросе предложений, в том числе продлить срок окончания подачи заявок на участие в запросе предложений. Все участники закупки извещаются Организатором об этих изменениях при помощи средств оперативной связи (телефон, факс, электронная почта).</w:t>
      </w:r>
    </w:p>
    <w:p w:rsidR="006F63D5" w:rsidRDefault="006F63D5" w:rsidP="006F63D5">
      <w:pPr>
        <w:pStyle w:val="4"/>
        <w:widowControl/>
        <w:numPr>
          <w:ilvl w:val="2"/>
          <w:numId w:val="53"/>
        </w:numPr>
        <w:shd w:val="clear" w:color="auto" w:fill="auto"/>
        <w:spacing w:line="240" w:lineRule="auto"/>
        <w:ind w:firstLine="0"/>
        <w:jc w:val="both"/>
      </w:pPr>
      <w:r>
        <w:t>Изменения, вносимые в документацию о запросе предложений, утверждается руководителем Заказчика либо иным уполномоченным лицом Заказчика.</w:t>
      </w:r>
    </w:p>
    <w:p w:rsidR="006F63D5" w:rsidRDefault="006F63D5" w:rsidP="006F63D5">
      <w:pPr>
        <w:pStyle w:val="4"/>
        <w:widowControl/>
        <w:numPr>
          <w:ilvl w:val="2"/>
          <w:numId w:val="53"/>
        </w:numPr>
        <w:shd w:val="clear" w:color="auto" w:fill="auto"/>
        <w:spacing w:line="240" w:lineRule="auto"/>
        <w:ind w:firstLine="0"/>
        <w:jc w:val="both"/>
      </w:pPr>
      <w:r>
        <w:t>Изменения, вносимые Заказчиком в извещение о запросе предложений, документацию о запросе предложений размещаются Организатором в единой информационной системе не позднее чем в течение трех дней со дня принятия решения о внесении указанных изменений. В случае</w:t>
      </w:r>
      <w:proofErr w:type="gramStart"/>
      <w:r>
        <w:t>,</w:t>
      </w:r>
      <w:proofErr w:type="gramEnd"/>
      <w:r>
        <w:t xml:space="preserve"> если извещение о проведении запроса предложений и документация о запросе предложений размещены на электронной площадке (сайте Торговой системы), то Организатор в тот же срок обязан обеспечить размещение на электронной площадке (сайте Торговой системы) изменений, вносимых в извещение и документацию о запросе предложений.</w:t>
      </w:r>
    </w:p>
    <w:p w:rsidR="006F63D5" w:rsidRDefault="006F63D5" w:rsidP="006F63D5">
      <w:pPr>
        <w:pStyle w:val="4"/>
        <w:widowControl/>
        <w:shd w:val="clear" w:color="auto" w:fill="auto"/>
        <w:spacing w:line="240" w:lineRule="auto"/>
        <w:ind w:firstLine="0"/>
        <w:jc w:val="both"/>
      </w:pPr>
      <w:r>
        <w:t>В случае</w:t>
      </w:r>
      <w:proofErr w:type="gramStart"/>
      <w:r>
        <w:t>,</w:t>
      </w:r>
      <w:proofErr w:type="gramEnd"/>
      <w:r>
        <w:t xml:space="preserve"> если указанные изменения размещены в единой информационной системе и (или) на электронной площадке (сайте Торговой системы) позднее чем за три дня до даты окончания подачи заявок на участие в запросе предложений, то срок подачи заявок на участие в такой закупке должен быть продлен так, чтобы со дня размещения в единой информационной системе и (или) на электронной площадке (сайте </w:t>
      </w:r>
      <w:proofErr w:type="gramStart"/>
      <w:r>
        <w:t>Торговой системы) внесенных в извещение и документацию о запросе предложений изменений до даты окончания подачи заявок на участие в запросе предложений такой срок составлял не менее чем три дня.</w:t>
      </w:r>
      <w:proofErr w:type="gramEnd"/>
    </w:p>
    <w:p w:rsidR="006F63D5" w:rsidRDefault="006F63D5" w:rsidP="006F63D5">
      <w:pPr>
        <w:pStyle w:val="4"/>
        <w:widowControl/>
        <w:numPr>
          <w:ilvl w:val="2"/>
          <w:numId w:val="53"/>
        </w:numPr>
        <w:shd w:val="clear" w:color="auto" w:fill="auto"/>
        <w:spacing w:line="240" w:lineRule="auto"/>
        <w:ind w:firstLine="0"/>
        <w:jc w:val="both"/>
      </w:pPr>
      <w:r>
        <w:t>Заказчик вправе отказаться от проведения открытого запроса предложений, а также завершить процедуру запроса предложений без заключения договора по его результатам в любое время, при этом Заказчик не возмещает участнику закупки расходы, понесенные им в связи с участием в процедурах запроса предложений.</w:t>
      </w:r>
    </w:p>
    <w:p w:rsidR="006F63D5" w:rsidRDefault="006F63D5" w:rsidP="006F63D5">
      <w:pPr>
        <w:pStyle w:val="4"/>
        <w:widowControl/>
        <w:numPr>
          <w:ilvl w:val="2"/>
          <w:numId w:val="53"/>
        </w:numPr>
        <w:shd w:val="clear" w:color="auto" w:fill="auto"/>
        <w:spacing w:line="240" w:lineRule="auto"/>
        <w:ind w:firstLine="0"/>
        <w:jc w:val="both"/>
      </w:pPr>
      <w:r>
        <w:t>Извещение об отказе Заказчика от проведения открытого запроса предложений размещается Организатором в единой информационной системе.</w:t>
      </w:r>
    </w:p>
    <w:p w:rsidR="006F63D5" w:rsidRDefault="006F63D5" w:rsidP="006F63D5">
      <w:pPr>
        <w:pStyle w:val="4"/>
        <w:widowControl/>
        <w:numPr>
          <w:ilvl w:val="2"/>
          <w:numId w:val="53"/>
        </w:numPr>
        <w:shd w:val="clear" w:color="auto" w:fill="auto"/>
        <w:spacing w:line="240" w:lineRule="auto"/>
        <w:ind w:firstLine="0"/>
        <w:jc w:val="both"/>
      </w:pPr>
      <w:r>
        <w:t>После размещения извещения об отказе от проведения открытого запроса предложений Заказчик возвращает участникам закупки обеспечение заявки на участие в запросе предложений в случае, если оно было предоставлено участником в соответствии с требованиями, установленными документацией о запросе предложений.</w:t>
      </w:r>
    </w:p>
    <w:p w:rsidR="006F63D5" w:rsidRDefault="006F63D5" w:rsidP="006F63D5">
      <w:pPr>
        <w:pStyle w:val="4"/>
        <w:widowControl/>
        <w:numPr>
          <w:ilvl w:val="1"/>
          <w:numId w:val="53"/>
        </w:numPr>
        <w:shd w:val="clear" w:color="auto" w:fill="auto"/>
        <w:tabs>
          <w:tab w:val="left" w:pos="709"/>
        </w:tabs>
        <w:spacing w:line="240" w:lineRule="auto"/>
        <w:ind w:firstLine="0"/>
        <w:jc w:val="both"/>
      </w:pPr>
      <w:r>
        <w:t>Подача заявок на участие в запросе предложений.</w:t>
      </w:r>
    </w:p>
    <w:p w:rsidR="006F63D5" w:rsidRDefault="006F63D5" w:rsidP="006F63D5">
      <w:pPr>
        <w:pStyle w:val="4"/>
        <w:widowControl/>
        <w:numPr>
          <w:ilvl w:val="2"/>
          <w:numId w:val="53"/>
        </w:numPr>
        <w:shd w:val="clear" w:color="auto" w:fill="auto"/>
        <w:spacing w:line="240" w:lineRule="auto"/>
        <w:ind w:firstLine="0"/>
        <w:jc w:val="both"/>
      </w:pPr>
      <w:r>
        <w:t>Заказчик устанавливает порядок, место, даты и время начала и окончания подачи заявок на участие в запросе предложений. Данная информация указывается в извещении о проведении запроса предложений и документации о запросе предложений.</w:t>
      </w:r>
    </w:p>
    <w:p w:rsidR="006F63D5" w:rsidRDefault="006F63D5" w:rsidP="006F63D5">
      <w:pPr>
        <w:pStyle w:val="4"/>
        <w:widowControl/>
        <w:numPr>
          <w:ilvl w:val="2"/>
          <w:numId w:val="53"/>
        </w:numPr>
        <w:shd w:val="clear" w:color="auto" w:fill="auto"/>
        <w:spacing w:line="240" w:lineRule="auto"/>
        <w:ind w:firstLine="0"/>
        <w:jc w:val="both"/>
      </w:pPr>
      <w:r>
        <w:lastRenderedPageBreak/>
        <w:t>Для участия в запросе предложений участник закупки подает заявку на участие в запросе предложений в соответствии с требованиями, установленными в документации о запросе предложений.</w:t>
      </w:r>
    </w:p>
    <w:p w:rsidR="006F63D5" w:rsidRDefault="006F63D5" w:rsidP="006F63D5">
      <w:pPr>
        <w:pStyle w:val="4"/>
        <w:widowControl/>
        <w:numPr>
          <w:ilvl w:val="2"/>
          <w:numId w:val="53"/>
        </w:numPr>
        <w:shd w:val="clear" w:color="auto" w:fill="auto"/>
        <w:spacing w:line="240" w:lineRule="auto"/>
        <w:ind w:firstLine="0"/>
        <w:jc w:val="both"/>
      </w:pPr>
      <w:r>
        <w:t>Заявка на участие в запросе предложений подается в письменной форме в запечатанном конверте. При этом на таком конверте указывается наименование предмета запроса предложений, на участие в котором подается данное предложение. Заявка на участие в запросе предложений может быть подана участником закупки посредством почты или курьерской службы, лично.</w:t>
      </w:r>
    </w:p>
    <w:p w:rsidR="006F63D5" w:rsidRDefault="006F63D5" w:rsidP="006F63D5">
      <w:pPr>
        <w:pStyle w:val="4"/>
        <w:widowControl/>
        <w:numPr>
          <w:ilvl w:val="2"/>
          <w:numId w:val="53"/>
        </w:numPr>
        <w:shd w:val="clear" w:color="auto" w:fill="auto"/>
        <w:spacing w:line="240" w:lineRule="auto"/>
        <w:ind w:firstLine="0"/>
        <w:jc w:val="both"/>
      </w:pPr>
      <w:r>
        <w:t>Участник закупки вправе подать только одну заявку на участие в запросе предложений в отношении каждого лота.</w:t>
      </w:r>
    </w:p>
    <w:p w:rsidR="006F63D5" w:rsidRDefault="006F63D5" w:rsidP="006F63D5">
      <w:pPr>
        <w:pStyle w:val="4"/>
        <w:widowControl/>
        <w:numPr>
          <w:ilvl w:val="2"/>
          <w:numId w:val="53"/>
        </w:numPr>
        <w:shd w:val="clear" w:color="auto" w:fill="auto"/>
        <w:spacing w:line="240" w:lineRule="auto"/>
        <w:ind w:firstLine="0"/>
        <w:jc w:val="both"/>
      </w:pPr>
      <w:r>
        <w:t xml:space="preserve">Участник закупки вправе изменить, дополнить или отозвать свою заявку на участие в запросе предложений после ее подачи при условии, что Заказчик получит письменное уведомление о замене, дополнении или отзыве предложения до </w:t>
      </w:r>
      <w:proofErr w:type="gramStart"/>
      <w:r>
        <w:t>истечения</w:t>
      </w:r>
      <w:proofErr w:type="gramEnd"/>
      <w:r>
        <w:t xml:space="preserve"> установленного в документации о запросе предложений срока подачи заявок на участие в запросе предложений. Изменения и дополнения к заявкам на участие в запросе предложений после окончания срока подачи заявок на участие в запросе предложений не принимаются.</w:t>
      </w:r>
    </w:p>
    <w:p w:rsidR="006F63D5" w:rsidRDefault="006F63D5" w:rsidP="006F63D5">
      <w:pPr>
        <w:pStyle w:val="4"/>
        <w:widowControl/>
        <w:numPr>
          <w:ilvl w:val="2"/>
          <w:numId w:val="53"/>
        </w:numPr>
        <w:shd w:val="clear" w:color="auto" w:fill="auto"/>
        <w:spacing w:line="240" w:lineRule="auto"/>
        <w:ind w:firstLine="0"/>
        <w:jc w:val="both"/>
      </w:pPr>
      <w:r>
        <w:t xml:space="preserve">Полученные после окончания установленного документацией </w:t>
      </w:r>
      <w:proofErr w:type="gramStart"/>
      <w:r>
        <w:t>о запросе предложений срока подачи заявок на участие в запросе предложений конверты с заявками на участие</w:t>
      </w:r>
      <w:proofErr w:type="gramEnd"/>
      <w:r>
        <w:t xml:space="preserve"> в запросе предложений не вскрываются и не рассматриваются Заказчиком и закупочной комиссией.</w:t>
      </w:r>
    </w:p>
    <w:p w:rsidR="006F63D5" w:rsidRDefault="006F63D5" w:rsidP="006F63D5">
      <w:pPr>
        <w:pStyle w:val="4"/>
        <w:widowControl/>
        <w:numPr>
          <w:ilvl w:val="1"/>
          <w:numId w:val="53"/>
        </w:numPr>
        <w:shd w:val="clear" w:color="auto" w:fill="auto"/>
        <w:tabs>
          <w:tab w:val="left" w:pos="709"/>
        </w:tabs>
        <w:spacing w:line="240" w:lineRule="auto"/>
        <w:ind w:firstLine="0"/>
        <w:jc w:val="both"/>
      </w:pPr>
      <w:r>
        <w:t xml:space="preserve">Порядок вскрытия конвертов с заявками на участие в запросе предложений и открытия доступа </w:t>
      </w:r>
      <w:proofErr w:type="gramStart"/>
      <w:r>
        <w:t>к поданным в форме электронных документов заявкам на участие в запросе предложений в электронной форме</w:t>
      </w:r>
      <w:proofErr w:type="gramEnd"/>
      <w:r>
        <w:t>.</w:t>
      </w:r>
    </w:p>
    <w:p w:rsidR="006F63D5" w:rsidRDefault="006F63D5" w:rsidP="006F63D5">
      <w:pPr>
        <w:pStyle w:val="4"/>
        <w:widowControl/>
        <w:numPr>
          <w:ilvl w:val="2"/>
          <w:numId w:val="53"/>
        </w:numPr>
        <w:shd w:val="clear" w:color="auto" w:fill="auto"/>
        <w:spacing w:line="240" w:lineRule="auto"/>
        <w:ind w:firstLine="0"/>
        <w:jc w:val="both"/>
      </w:pPr>
      <w:r>
        <w:t>В день, во время и в месте, указанные в извещении о проведении запроса предложений, закупочная комиссия вскрывает конверты с заявками на участие в запросе предложений.</w:t>
      </w:r>
    </w:p>
    <w:p w:rsidR="006F63D5" w:rsidRDefault="006F63D5" w:rsidP="006F63D5">
      <w:pPr>
        <w:pStyle w:val="4"/>
        <w:widowControl/>
        <w:numPr>
          <w:ilvl w:val="2"/>
          <w:numId w:val="53"/>
        </w:numPr>
        <w:shd w:val="clear" w:color="auto" w:fill="auto"/>
        <w:spacing w:line="240" w:lineRule="auto"/>
        <w:ind w:firstLine="0"/>
        <w:jc w:val="both"/>
      </w:pPr>
      <w:r>
        <w:t>В случае установления факта подачи одним участником закупки двух и более заявок на участие в запросе предложений при условии, что поданные ранее заявки на участие в запросе предложений таким участником не отозваны, все заявки на участие в запросе предложений такого участника закупки, поданные в отношении данного запроса предложений, не рассматриваются.</w:t>
      </w:r>
    </w:p>
    <w:p w:rsidR="006F63D5" w:rsidRDefault="006F63D5" w:rsidP="006F63D5">
      <w:pPr>
        <w:pStyle w:val="4"/>
        <w:widowControl/>
        <w:numPr>
          <w:ilvl w:val="2"/>
          <w:numId w:val="53"/>
        </w:numPr>
        <w:shd w:val="clear" w:color="auto" w:fill="auto"/>
        <w:spacing w:line="240" w:lineRule="auto"/>
        <w:ind w:firstLine="0"/>
        <w:jc w:val="both"/>
      </w:pPr>
      <w:r>
        <w:t>Процедура вскрытия заявок на участие в запросе предложений проводится закупочной комиссией. При вскрытии заявок на участие в запросе предложений заносятся в А</w:t>
      </w:r>
      <w:proofErr w:type="gramStart"/>
      <w:r>
        <w:t>кт вскр</w:t>
      </w:r>
      <w:proofErr w:type="gramEnd"/>
      <w:r>
        <w:t>ытия заявок на участие в запросе предложений следующие сведения:</w:t>
      </w:r>
    </w:p>
    <w:p w:rsidR="006F63D5" w:rsidRDefault="006F63D5" w:rsidP="006F63D5">
      <w:pPr>
        <w:pStyle w:val="4"/>
        <w:widowControl/>
        <w:numPr>
          <w:ilvl w:val="3"/>
          <w:numId w:val="53"/>
        </w:numPr>
        <w:shd w:val="clear" w:color="auto" w:fill="auto"/>
        <w:spacing w:line="240" w:lineRule="auto"/>
        <w:ind w:firstLine="0"/>
        <w:jc w:val="both"/>
      </w:pPr>
      <w:r>
        <w:t xml:space="preserve">наименование (для юридического лица), фамилия, имя, отчество (для физического лица) и почтовый адрес каждого участника закупки, заявка на </w:t>
      </w:r>
      <w:proofErr w:type="gramStart"/>
      <w:r>
        <w:t>участие</w:t>
      </w:r>
      <w:proofErr w:type="gramEnd"/>
      <w:r>
        <w:t xml:space="preserve"> в запросе предложений которого вскрывается;</w:t>
      </w:r>
    </w:p>
    <w:p w:rsidR="006F63D5" w:rsidRDefault="006F63D5" w:rsidP="006F63D5">
      <w:pPr>
        <w:pStyle w:val="4"/>
        <w:widowControl/>
        <w:numPr>
          <w:ilvl w:val="3"/>
          <w:numId w:val="53"/>
        </w:numPr>
        <w:shd w:val="clear" w:color="auto" w:fill="auto"/>
        <w:spacing w:line="240" w:lineRule="auto"/>
        <w:ind w:firstLine="0"/>
        <w:jc w:val="both"/>
      </w:pPr>
      <w:r>
        <w:t>предложение по цене договора (товаров, работ, услуг, являющихся предметом закупки), содержащееся в заявке на участие в запросе предложений, и/или условия исполнения договора, указанные в такой заявке на участие в запросе предложений и являющиеся критериями оценки заявок на участие в запросе предложений;</w:t>
      </w:r>
    </w:p>
    <w:p w:rsidR="006F63D5" w:rsidRDefault="006F63D5" w:rsidP="006F63D5">
      <w:pPr>
        <w:pStyle w:val="4"/>
        <w:widowControl/>
        <w:numPr>
          <w:ilvl w:val="3"/>
          <w:numId w:val="53"/>
        </w:numPr>
        <w:shd w:val="clear" w:color="auto" w:fill="auto"/>
        <w:spacing w:line="240" w:lineRule="auto"/>
        <w:ind w:firstLine="0"/>
        <w:jc w:val="both"/>
      </w:pPr>
      <w:r>
        <w:t>решение о признании запроса предложений несостоявшимся в случае, если на участие в запросе предложений не представлено ни одной заявки на участие в запросе предложений.</w:t>
      </w:r>
    </w:p>
    <w:p w:rsidR="006F63D5" w:rsidRDefault="006F63D5" w:rsidP="006F63D5">
      <w:pPr>
        <w:pStyle w:val="4"/>
        <w:widowControl/>
        <w:numPr>
          <w:ilvl w:val="3"/>
          <w:numId w:val="53"/>
        </w:numPr>
        <w:shd w:val="clear" w:color="auto" w:fill="auto"/>
        <w:spacing w:line="240" w:lineRule="auto"/>
        <w:ind w:firstLine="0"/>
        <w:jc w:val="both"/>
      </w:pPr>
      <w:r>
        <w:t>В случае</w:t>
      </w:r>
      <w:proofErr w:type="gramStart"/>
      <w:r>
        <w:t>,</w:t>
      </w:r>
      <w:proofErr w:type="gramEnd"/>
      <w:r>
        <w:t xml:space="preserve"> если по окончании срока подачи заявок на участие в запросе предложений не подано ни одной заявки на участие в запросе предложений, запрос предложений признается несостоявшимся, о чем указывается в Акте о вскрытии заявок на участие в запросе предложений. </w:t>
      </w:r>
      <w:proofErr w:type="gramStart"/>
      <w:r>
        <w:t>При этом Заказчик вправе провести повторный запрос предложений или осуществить закупку у единственного поставщика (исполнителя, подрядчика)) в соответствии требованиями раздела 12 Положения.</w:t>
      </w:r>
      <w:proofErr w:type="gramEnd"/>
    </w:p>
    <w:p w:rsidR="006F63D5" w:rsidRDefault="006F63D5" w:rsidP="006F63D5">
      <w:pPr>
        <w:pStyle w:val="4"/>
        <w:widowControl/>
        <w:numPr>
          <w:ilvl w:val="2"/>
          <w:numId w:val="53"/>
        </w:numPr>
        <w:shd w:val="clear" w:color="auto" w:fill="auto"/>
        <w:spacing w:line="240" w:lineRule="auto"/>
        <w:ind w:firstLine="0"/>
        <w:jc w:val="both"/>
      </w:pPr>
      <w:r>
        <w:t xml:space="preserve">В случае признания запроса предложений </w:t>
      </w:r>
      <w:proofErr w:type="gramStart"/>
      <w:r>
        <w:t>несостоявшимся</w:t>
      </w:r>
      <w:proofErr w:type="gramEnd"/>
      <w:r>
        <w:t xml:space="preserve"> Заказчик вправе:</w:t>
      </w:r>
    </w:p>
    <w:p w:rsidR="006F63D5" w:rsidRDefault="006F63D5" w:rsidP="006F63D5">
      <w:pPr>
        <w:pStyle w:val="4"/>
        <w:widowControl/>
        <w:numPr>
          <w:ilvl w:val="0"/>
          <w:numId w:val="60"/>
        </w:numPr>
        <w:shd w:val="clear" w:color="auto" w:fill="auto"/>
        <w:spacing w:line="240" w:lineRule="auto"/>
        <w:ind w:firstLine="0"/>
        <w:jc w:val="both"/>
      </w:pPr>
      <w:r>
        <w:t xml:space="preserve">заключить договор с единственным участником запроса предложений, в случае признания поданной им заявки соответствующей всем условиям закупки. Такой участник обязан передать Заказчику проект договора, подписанный со своей стороны, в течение десяти дней со дня </w:t>
      </w:r>
      <w:proofErr w:type="gramStart"/>
      <w:r>
        <w:t>опубликования Протокола подведения итогов запроса предложений</w:t>
      </w:r>
      <w:proofErr w:type="gramEnd"/>
      <w:r>
        <w:t xml:space="preserve"> в единой информационной системе;</w:t>
      </w:r>
    </w:p>
    <w:p w:rsidR="006F63D5" w:rsidRDefault="006F63D5" w:rsidP="006F63D5">
      <w:pPr>
        <w:pStyle w:val="4"/>
        <w:widowControl/>
        <w:numPr>
          <w:ilvl w:val="0"/>
          <w:numId w:val="60"/>
        </w:numPr>
        <w:shd w:val="clear" w:color="auto" w:fill="auto"/>
        <w:spacing w:line="240" w:lineRule="auto"/>
        <w:ind w:firstLine="0"/>
        <w:jc w:val="both"/>
      </w:pPr>
      <w:r>
        <w:t>провести повторную процедуру закупки, в том числе с изменением условий закупки;</w:t>
      </w:r>
    </w:p>
    <w:p w:rsidR="006F63D5" w:rsidRDefault="006F63D5" w:rsidP="006F63D5">
      <w:pPr>
        <w:pStyle w:val="4"/>
        <w:widowControl/>
        <w:numPr>
          <w:ilvl w:val="0"/>
          <w:numId w:val="60"/>
        </w:numPr>
        <w:shd w:val="clear" w:color="auto" w:fill="auto"/>
        <w:spacing w:line="240" w:lineRule="auto"/>
        <w:ind w:firstLine="0"/>
        <w:jc w:val="both"/>
      </w:pPr>
      <w:r>
        <w:t>провести закупку у единственного поставщика (исполнителя, подрядчика) в соответствии с разделом 12 настоящего Положения;</w:t>
      </w:r>
    </w:p>
    <w:p w:rsidR="006F63D5" w:rsidRDefault="006F63D5" w:rsidP="006F63D5">
      <w:pPr>
        <w:pStyle w:val="4"/>
        <w:widowControl/>
        <w:numPr>
          <w:ilvl w:val="0"/>
          <w:numId w:val="60"/>
        </w:numPr>
        <w:shd w:val="clear" w:color="auto" w:fill="auto"/>
        <w:tabs>
          <w:tab w:val="left" w:pos="314"/>
        </w:tabs>
        <w:spacing w:line="240" w:lineRule="auto"/>
        <w:ind w:firstLine="0"/>
        <w:jc w:val="both"/>
      </w:pPr>
      <w:r>
        <w:t>отказаться от проведения закупки.</w:t>
      </w:r>
    </w:p>
    <w:p w:rsidR="006F63D5" w:rsidRDefault="006F63D5" w:rsidP="006F63D5">
      <w:pPr>
        <w:pStyle w:val="4"/>
        <w:widowControl/>
        <w:numPr>
          <w:ilvl w:val="2"/>
          <w:numId w:val="53"/>
        </w:numPr>
        <w:shd w:val="clear" w:color="auto" w:fill="auto"/>
        <w:spacing w:line="240" w:lineRule="auto"/>
        <w:ind w:firstLine="0"/>
        <w:jc w:val="both"/>
      </w:pPr>
      <w:r>
        <w:t>Комиссия вправе потребовать от участников запроса предложений разъяснения положений поданных ими заявок на участие в запросе предложений.</w:t>
      </w:r>
    </w:p>
    <w:p w:rsidR="006F63D5" w:rsidRDefault="006F63D5" w:rsidP="006F63D5">
      <w:pPr>
        <w:pStyle w:val="4"/>
        <w:widowControl/>
        <w:numPr>
          <w:ilvl w:val="2"/>
          <w:numId w:val="53"/>
        </w:numPr>
        <w:shd w:val="clear" w:color="auto" w:fill="auto"/>
        <w:spacing w:line="240" w:lineRule="auto"/>
        <w:ind w:firstLine="0"/>
        <w:jc w:val="both"/>
      </w:pPr>
      <w:r>
        <w:t>В случае</w:t>
      </w:r>
      <w:proofErr w:type="gramStart"/>
      <w:r>
        <w:t>,</w:t>
      </w:r>
      <w:proofErr w:type="gramEnd"/>
      <w:r>
        <w:t xml:space="preserve"> если по окончании срока подачи заявок на участие в запросе предложений подана только одна заявка на участие в запросе предложений, то такая заявка на участие в запросе предложений вскрывается, проводится ее рассмотрение и оценка в порядке, установленном документацией о запросе предложений.</w:t>
      </w:r>
    </w:p>
    <w:p w:rsidR="006F63D5" w:rsidRDefault="006F63D5" w:rsidP="006F63D5">
      <w:pPr>
        <w:pStyle w:val="4"/>
        <w:widowControl/>
        <w:numPr>
          <w:ilvl w:val="1"/>
          <w:numId w:val="53"/>
        </w:numPr>
        <w:shd w:val="clear" w:color="auto" w:fill="auto"/>
        <w:tabs>
          <w:tab w:val="left" w:pos="709"/>
        </w:tabs>
        <w:spacing w:line="240" w:lineRule="auto"/>
        <w:ind w:firstLine="0"/>
        <w:jc w:val="both"/>
      </w:pPr>
      <w:r>
        <w:t>Рассмотрение, оценка и сопоставление заявок на участие в запросе предложений.</w:t>
      </w:r>
    </w:p>
    <w:p w:rsidR="006F63D5" w:rsidRDefault="006F63D5" w:rsidP="006F63D5">
      <w:pPr>
        <w:pStyle w:val="4"/>
        <w:widowControl/>
        <w:numPr>
          <w:ilvl w:val="2"/>
          <w:numId w:val="53"/>
        </w:numPr>
        <w:shd w:val="clear" w:color="auto" w:fill="auto"/>
        <w:spacing w:line="240" w:lineRule="auto"/>
        <w:ind w:firstLine="0"/>
        <w:jc w:val="both"/>
      </w:pPr>
      <w:r>
        <w:t>Рассмотрение, оценка и сопоставление заявок на участие в запросе предложений могут проводиться одновременно или последовательно.</w:t>
      </w:r>
    </w:p>
    <w:p w:rsidR="006F63D5" w:rsidRDefault="006F63D5" w:rsidP="006F63D5">
      <w:pPr>
        <w:pStyle w:val="4"/>
        <w:widowControl/>
        <w:numPr>
          <w:ilvl w:val="2"/>
          <w:numId w:val="53"/>
        </w:numPr>
        <w:shd w:val="clear" w:color="auto" w:fill="auto"/>
        <w:spacing w:line="240" w:lineRule="auto"/>
        <w:ind w:firstLine="0"/>
        <w:jc w:val="both"/>
      </w:pPr>
      <w:r>
        <w:t>Комиссия рассматривает заявки на участие в запросе предложений на соответствие следующим требованиям:</w:t>
      </w:r>
    </w:p>
    <w:p w:rsidR="006F63D5" w:rsidRDefault="006F63D5" w:rsidP="006F63D5">
      <w:pPr>
        <w:pStyle w:val="4"/>
        <w:widowControl/>
        <w:numPr>
          <w:ilvl w:val="3"/>
          <w:numId w:val="53"/>
        </w:numPr>
        <w:shd w:val="clear" w:color="auto" w:fill="auto"/>
        <w:spacing w:line="240" w:lineRule="auto"/>
        <w:ind w:firstLine="0"/>
        <w:jc w:val="both"/>
      </w:pPr>
      <w:r>
        <w:t>наличие документов, определенных документацией о запросе предложений, и соответствие содержания указанных документов требованиям документации о запросе предложений;</w:t>
      </w:r>
    </w:p>
    <w:p w:rsidR="006F63D5" w:rsidRDefault="006F63D5" w:rsidP="006F63D5">
      <w:pPr>
        <w:pStyle w:val="4"/>
        <w:widowControl/>
        <w:numPr>
          <w:ilvl w:val="3"/>
          <w:numId w:val="53"/>
        </w:numPr>
        <w:shd w:val="clear" w:color="auto" w:fill="auto"/>
        <w:spacing w:line="240" w:lineRule="auto"/>
        <w:ind w:firstLine="0"/>
        <w:jc w:val="both"/>
      </w:pPr>
      <w:r>
        <w:t>соответствие предмета заявки на участие в запросе предложений предмету закупки, указанному в документации о запросе предложений;</w:t>
      </w:r>
    </w:p>
    <w:p w:rsidR="006F63D5" w:rsidRDefault="006F63D5" w:rsidP="006F63D5">
      <w:pPr>
        <w:pStyle w:val="4"/>
        <w:widowControl/>
        <w:numPr>
          <w:ilvl w:val="3"/>
          <w:numId w:val="53"/>
        </w:numPr>
        <w:shd w:val="clear" w:color="auto" w:fill="auto"/>
        <w:spacing w:line="240" w:lineRule="auto"/>
        <w:ind w:firstLine="0"/>
        <w:jc w:val="both"/>
      </w:pPr>
      <w:r>
        <w:t>наличие обеспечения заявки на участие в запросе предложений, если в документации о запросе предложений установлено данное требование;</w:t>
      </w:r>
    </w:p>
    <w:p w:rsidR="006F63D5" w:rsidRDefault="006F63D5" w:rsidP="006F63D5">
      <w:pPr>
        <w:pStyle w:val="4"/>
        <w:widowControl/>
        <w:numPr>
          <w:ilvl w:val="3"/>
          <w:numId w:val="53"/>
        </w:numPr>
        <w:shd w:val="clear" w:color="auto" w:fill="auto"/>
        <w:spacing w:line="240" w:lineRule="auto"/>
        <w:ind w:firstLine="0"/>
        <w:jc w:val="both"/>
      </w:pPr>
      <w:r>
        <w:lastRenderedPageBreak/>
        <w:t>не превышение предложения по цене договора (товаров, работ, услуг, являющихся предметом закупки), содержащегося в заявке на участие в запросе предложений, над начальной (максимальной) ценой предмета запроса предложений (договора), установленной Заказчиком.</w:t>
      </w:r>
    </w:p>
    <w:p w:rsidR="006F63D5" w:rsidRDefault="006F63D5" w:rsidP="006F63D5">
      <w:pPr>
        <w:pStyle w:val="4"/>
        <w:widowControl/>
        <w:numPr>
          <w:ilvl w:val="2"/>
          <w:numId w:val="53"/>
        </w:numPr>
        <w:shd w:val="clear" w:color="auto" w:fill="auto"/>
        <w:spacing w:line="240" w:lineRule="auto"/>
        <w:ind w:firstLine="0"/>
        <w:jc w:val="both"/>
      </w:pPr>
      <w:r>
        <w:t>Комиссией проводится проверка информации об участниках запроса предложений, в том числе осуществляется оценка правоспособности, платежеспособности и деловой репутации участника.</w:t>
      </w:r>
    </w:p>
    <w:p w:rsidR="006F63D5" w:rsidRDefault="006F63D5" w:rsidP="006F63D5">
      <w:pPr>
        <w:pStyle w:val="4"/>
        <w:widowControl/>
        <w:numPr>
          <w:ilvl w:val="2"/>
          <w:numId w:val="53"/>
        </w:numPr>
        <w:shd w:val="clear" w:color="auto" w:fill="auto"/>
        <w:spacing w:line="240" w:lineRule="auto"/>
        <w:ind w:firstLine="0"/>
        <w:jc w:val="both"/>
      </w:pPr>
      <w:r>
        <w:t>По результатам рассмотрения и проверки информации об участниках запроса предложений Комиссия вправе отклонить заявку на участие в запросе предложений в следующих случаях:</w:t>
      </w:r>
    </w:p>
    <w:p w:rsidR="006F63D5" w:rsidRDefault="006F63D5" w:rsidP="006F63D5">
      <w:pPr>
        <w:pStyle w:val="4"/>
        <w:widowControl/>
        <w:numPr>
          <w:ilvl w:val="0"/>
          <w:numId w:val="61"/>
        </w:numPr>
        <w:shd w:val="clear" w:color="auto" w:fill="auto"/>
        <w:spacing w:line="240" w:lineRule="auto"/>
        <w:ind w:firstLine="0"/>
        <w:jc w:val="both"/>
      </w:pPr>
      <w:r>
        <w:t>отсутствия в составе заявки на участие в запросе предложений документов, определенных документацией о запросе предложений, либо наличия в таких документах недостоверных сведений об участнике запроса предложений или о товарах (работах, услугах), на поставку (выполнение, оказание) которых размещается заказ;</w:t>
      </w:r>
    </w:p>
    <w:p w:rsidR="006F63D5" w:rsidRDefault="006F63D5" w:rsidP="006F63D5">
      <w:pPr>
        <w:pStyle w:val="4"/>
        <w:widowControl/>
        <w:numPr>
          <w:ilvl w:val="0"/>
          <w:numId w:val="61"/>
        </w:numPr>
        <w:shd w:val="clear" w:color="auto" w:fill="auto"/>
        <w:spacing w:line="240" w:lineRule="auto"/>
        <w:ind w:firstLine="0"/>
        <w:jc w:val="both"/>
      </w:pPr>
      <w:r>
        <w:t>отсутствия обеспечения заявки на участие в запросе предложений, если в документации о запросе предложений установлено данное требование;</w:t>
      </w:r>
    </w:p>
    <w:p w:rsidR="006F63D5" w:rsidRDefault="006F63D5" w:rsidP="006F63D5">
      <w:pPr>
        <w:pStyle w:val="4"/>
        <w:widowControl/>
        <w:numPr>
          <w:ilvl w:val="0"/>
          <w:numId w:val="61"/>
        </w:numPr>
        <w:shd w:val="clear" w:color="auto" w:fill="auto"/>
        <w:spacing w:line="240" w:lineRule="auto"/>
        <w:ind w:firstLine="0"/>
        <w:jc w:val="both"/>
      </w:pPr>
      <w:r>
        <w:t>наличия в таких заявках на участие в запросе предложений предложения о цене договора (товаров, работ, услуг, являющихся предметом закупки), превышающего начальную (максимальную) цену предмета запроса предложений (договора), установленную в документации о запросе предложений;</w:t>
      </w:r>
    </w:p>
    <w:p w:rsidR="006F63D5" w:rsidRDefault="006F63D5" w:rsidP="006F63D5">
      <w:pPr>
        <w:pStyle w:val="4"/>
        <w:widowControl/>
        <w:numPr>
          <w:ilvl w:val="0"/>
          <w:numId w:val="61"/>
        </w:numPr>
        <w:shd w:val="clear" w:color="auto" w:fill="auto"/>
        <w:spacing w:line="240" w:lineRule="auto"/>
        <w:ind w:firstLine="0"/>
        <w:jc w:val="both"/>
      </w:pPr>
      <w:proofErr w:type="gramStart"/>
      <w:r>
        <w:t>несоответствия участника запроса предложений требованиям, указанным в п.1.4 настоящего Положения, в том числе в случае наличия сведений об участнике запроса предложений и (или) его соисполнителе (субподрядчике)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05.04.2013 г</w:t>
      </w:r>
      <w:proofErr w:type="gramEnd"/>
      <w:r>
        <w:t xml:space="preserve">. № </w:t>
      </w:r>
      <w:proofErr w:type="gramStart"/>
      <w:r>
        <w:t>44-ФЗ «О контрактной системе в сфере закупок товаров, работ, услуг для обеспечения государственных и муниципальных нужд»);</w:t>
      </w:r>
      <w:proofErr w:type="gramEnd"/>
    </w:p>
    <w:p w:rsidR="006F63D5" w:rsidRDefault="006F63D5" w:rsidP="006F63D5">
      <w:pPr>
        <w:pStyle w:val="4"/>
        <w:widowControl/>
        <w:numPr>
          <w:ilvl w:val="0"/>
          <w:numId w:val="61"/>
        </w:numPr>
        <w:shd w:val="clear" w:color="auto" w:fill="auto"/>
        <w:spacing w:line="240" w:lineRule="auto"/>
        <w:ind w:firstLine="0"/>
        <w:jc w:val="both"/>
      </w:pPr>
      <w:r>
        <w:t>несоответствия заявки, поданной участником запроса предложений, требованиям документации о запросе предложений и настоящего Положения.</w:t>
      </w:r>
    </w:p>
    <w:p w:rsidR="006F63D5" w:rsidRDefault="006F63D5" w:rsidP="006F63D5">
      <w:pPr>
        <w:pStyle w:val="4"/>
        <w:widowControl/>
        <w:numPr>
          <w:ilvl w:val="2"/>
          <w:numId w:val="53"/>
        </w:numPr>
        <w:shd w:val="clear" w:color="auto" w:fill="auto"/>
        <w:spacing w:line="240" w:lineRule="auto"/>
        <w:ind w:firstLine="0"/>
        <w:jc w:val="both"/>
      </w:pPr>
      <w:r>
        <w:t>Отклонение заявок на участие в запросе предложений по иным основаниям не допускается. В случае принятия решения об отклонении заявок на участие в запросе предложений Положения Комиссия составляет об этом акт.</w:t>
      </w:r>
    </w:p>
    <w:p w:rsidR="006F63D5" w:rsidRDefault="006F63D5" w:rsidP="006F63D5">
      <w:pPr>
        <w:pStyle w:val="4"/>
        <w:widowControl/>
        <w:numPr>
          <w:ilvl w:val="2"/>
          <w:numId w:val="53"/>
        </w:numPr>
        <w:shd w:val="clear" w:color="auto" w:fill="auto"/>
        <w:spacing w:line="240" w:lineRule="auto"/>
        <w:ind w:firstLine="0"/>
        <w:jc w:val="both"/>
      </w:pPr>
      <w:r>
        <w:t>В случае</w:t>
      </w:r>
      <w:proofErr w:type="gramStart"/>
      <w:r>
        <w:t>,</w:t>
      </w:r>
      <w:proofErr w:type="gramEnd"/>
      <w:r>
        <w:t xml:space="preserve"> если на основании результатов рассмотрения заявок на участие в запросе предложений принято решение об отклонении всех заявок на участие в запросе предложений, то запрос предложений признается несостоявшимся.</w:t>
      </w:r>
    </w:p>
    <w:p w:rsidR="006F63D5" w:rsidRDefault="006F63D5" w:rsidP="006F63D5">
      <w:pPr>
        <w:pStyle w:val="4"/>
        <w:widowControl/>
        <w:numPr>
          <w:ilvl w:val="2"/>
          <w:numId w:val="53"/>
        </w:numPr>
        <w:shd w:val="clear" w:color="auto" w:fill="auto"/>
        <w:spacing w:line="240" w:lineRule="auto"/>
        <w:ind w:firstLine="0"/>
        <w:jc w:val="both"/>
      </w:pPr>
      <w:r>
        <w:t xml:space="preserve"> В случае, если документацией о запросе предложений предусмотрено два и более лота, то запрос предложений признается несостоявшимся только в отношении того лота, по которому принято решение об отклонении всех заявок на участие в запросе предложений.</w:t>
      </w:r>
    </w:p>
    <w:p w:rsidR="006F63D5" w:rsidRDefault="006F63D5" w:rsidP="006F63D5">
      <w:pPr>
        <w:pStyle w:val="4"/>
        <w:widowControl/>
        <w:numPr>
          <w:ilvl w:val="2"/>
          <w:numId w:val="53"/>
        </w:numPr>
        <w:shd w:val="clear" w:color="auto" w:fill="auto"/>
        <w:spacing w:line="240" w:lineRule="auto"/>
        <w:ind w:firstLine="0"/>
        <w:jc w:val="both"/>
      </w:pPr>
      <w:r>
        <w:t>В случае</w:t>
      </w:r>
      <w:proofErr w:type="gramStart"/>
      <w:r>
        <w:t>,</w:t>
      </w:r>
      <w:proofErr w:type="gramEnd"/>
      <w:r>
        <w:t xml:space="preserve"> если по результатам рассмотрения заявок на участие в запросе предложений по решению Комиссии только одна заявка на участие в запросе предложений не была отклонена, то такая заявка на участие в запросе предложений оценивается в порядке, установленном документацией о запросе предложений.</w:t>
      </w:r>
    </w:p>
    <w:p w:rsidR="006F63D5" w:rsidRDefault="006F63D5" w:rsidP="006F63D5">
      <w:pPr>
        <w:pStyle w:val="4"/>
        <w:widowControl/>
        <w:numPr>
          <w:ilvl w:val="2"/>
          <w:numId w:val="53"/>
        </w:numPr>
        <w:shd w:val="clear" w:color="auto" w:fill="auto"/>
        <w:spacing w:line="240" w:lineRule="auto"/>
        <w:ind w:firstLine="0"/>
        <w:jc w:val="both"/>
      </w:pPr>
      <w:r>
        <w:t>В целях выявления лучших условий исполнения договора проводится оценка и сопоставление заявок на участие в запросе предложений, по итогам которых заявки на участие в запросе предложений ранжируются по степени предпочтительности для Заказчика. В случае</w:t>
      </w:r>
      <w:proofErr w:type="gramStart"/>
      <w:r>
        <w:t>,</w:t>
      </w:r>
      <w:proofErr w:type="gramEnd"/>
      <w:r>
        <w:t xml:space="preserve"> если Комиссией было принято решение об отклонении заявок на участие в запросе предложений, оцениваются только заявки на участие в запросе предложений, которые не были отклонены.</w:t>
      </w:r>
    </w:p>
    <w:p w:rsidR="006F63D5" w:rsidRDefault="006F63D5" w:rsidP="006F63D5">
      <w:pPr>
        <w:pStyle w:val="4"/>
        <w:widowControl/>
        <w:numPr>
          <w:ilvl w:val="2"/>
          <w:numId w:val="53"/>
        </w:numPr>
        <w:shd w:val="clear" w:color="auto" w:fill="auto"/>
        <w:spacing w:line="240" w:lineRule="auto"/>
        <w:ind w:firstLine="0"/>
        <w:jc w:val="both"/>
      </w:pPr>
      <w:r>
        <w:t>Оценка и сопоставление заявок на участие в запросе предложений должна проводиться членами закупочной комиссии в строгом соответствии с критериями и порядком, предусмотренными документацией о запросе предложений.</w:t>
      </w:r>
    </w:p>
    <w:p w:rsidR="006F63D5" w:rsidRDefault="006F63D5" w:rsidP="006F63D5">
      <w:pPr>
        <w:pStyle w:val="4"/>
        <w:widowControl/>
        <w:numPr>
          <w:ilvl w:val="2"/>
          <w:numId w:val="53"/>
        </w:numPr>
        <w:shd w:val="clear" w:color="auto" w:fill="auto"/>
        <w:spacing w:line="240" w:lineRule="auto"/>
        <w:ind w:firstLine="0"/>
        <w:jc w:val="both"/>
      </w:pPr>
      <w:r>
        <w:t>К оценке и сопоставлению заявок на участие в запросе предложений могут быть привлечены специалисты - сотрудники профильных структурных подразделений учреждения, сторонние лица, обладающие специальными знаниями по предмету закупки.</w:t>
      </w:r>
    </w:p>
    <w:p w:rsidR="006F63D5" w:rsidRDefault="006F63D5" w:rsidP="006F63D5">
      <w:pPr>
        <w:pStyle w:val="4"/>
        <w:widowControl/>
        <w:numPr>
          <w:ilvl w:val="2"/>
          <w:numId w:val="53"/>
        </w:numPr>
        <w:shd w:val="clear" w:color="auto" w:fill="auto"/>
        <w:spacing w:line="240" w:lineRule="auto"/>
        <w:ind w:firstLine="0"/>
        <w:jc w:val="both"/>
      </w:pPr>
      <w:r>
        <w:t>При проведении оценки и сопоставления заявок на участие в запросе предложений закупочная комиссия и привлекаемые специалисты должны руководствоваться:</w:t>
      </w:r>
    </w:p>
    <w:p w:rsidR="006F63D5" w:rsidRDefault="006F63D5" w:rsidP="006F63D5">
      <w:pPr>
        <w:pStyle w:val="4"/>
        <w:widowControl/>
        <w:numPr>
          <w:ilvl w:val="3"/>
          <w:numId w:val="53"/>
        </w:numPr>
        <w:shd w:val="clear" w:color="auto" w:fill="auto"/>
        <w:tabs>
          <w:tab w:val="left" w:pos="851"/>
        </w:tabs>
        <w:spacing w:line="240" w:lineRule="auto"/>
        <w:ind w:firstLine="0"/>
        <w:jc w:val="both"/>
      </w:pPr>
      <w:r>
        <w:t>действующим законодательством;</w:t>
      </w:r>
    </w:p>
    <w:p w:rsidR="006F63D5" w:rsidRDefault="006F63D5" w:rsidP="006F63D5">
      <w:pPr>
        <w:pStyle w:val="4"/>
        <w:widowControl/>
        <w:numPr>
          <w:ilvl w:val="3"/>
          <w:numId w:val="53"/>
        </w:numPr>
        <w:shd w:val="clear" w:color="auto" w:fill="auto"/>
        <w:tabs>
          <w:tab w:val="left" w:pos="851"/>
        </w:tabs>
        <w:spacing w:line="240" w:lineRule="auto"/>
        <w:ind w:firstLine="0"/>
        <w:jc w:val="both"/>
      </w:pPr>
      <w:r>
        <w:t>условиями запроса предложений, изложенными в извещении, документации о запросе предложений, внесенными в них изменениями, а также разъяснениями положений документации о запросе предложений, направленными участникам закупки,</w:t>
      </w:r>
    </w:p>
    <w:p w:rsidR="006F63D5" w:rsidRDefault="006F63D5" w:rsidP="006F63D5">
      <w:pPr>
        <w:pStyle w:val="4"/>
        <w:widowControl/>
        <w:numPr>
          <w:ilvl w:val="3"/>
          <w:numId w:val="53"/>
        </w:numPr>
        <w:shd w:val="clear" w:color="auto" w:fill="auto"/>
        <w:tabs>
          <w:tab w:val="right" w:pos="9346"/>
        </w:tabs>
        <w:spacing w:line="240" w:lineRule="auto"/>
        <w:ind w:firstLine="0"/>
        <w:jc w:val="both"/>
      </w:pPr>
      <w:r>
        <w:t>критериями оценки и сопоставления заявок на участие в запросе предложений, предусмотренными документацией о запросе предложений.</w:t>
      </w:r>
    </w:p>
    <w:p w:rsidR="006F63D5" w:rsidRDefault="006F63D5" w:rsidP="006F63D5">
      <w:pPr>
        <w:pStyle w:val="4"/>
        <w:widowControl/>
        <w:numPr>
          <w:ilvl w:val="2"/>
          <w:numId w:val="53"/>
        </w:numPr>
        <w:shd w:val="clear" w:color="auto" w:fill="auto"/>
        <w:spacing w:line="240" w:lineRule="auto"/>
        <w:ind w:firstLine="0"/>
        <w:jc w:val="both"/>
      </w:pPr>
      <w:r>
        <w:t>Члены закупочной комиссии и специалисты, привлекаемые к оценке и сопоставлению заявок на участие в запросе предложений, несут персональную ответственность за объективность своих оценок.</w:t>
      </w:r>
    </w:p>
    <w:p w:rsidR="006F63D5" w:rsidRDefault="006F63D5" w:rsidP="006F63D5">
      <w:pPr>
        <w:pStyle w:val="4"/>
        <w:widowControl/>
        <w:numPr>
          <w:ilvl w:val="2"/>
          <w:numId w:val="53"/>
        </w:numPr>
        <w:shd w:val="clear" w:color="auto" w:fill="auto"/>
        <w:spacing w:line="240" w:lineRule="auto"/>
        <w:ind w:firstLine="0"/>
        <w:jc w:val="both"/>
      </w:pPr>
      <w:r>
        <w:t>Каждый член закупочной комиссии, специалист на этапе оценки и сопоставления заявок:</w:t>
      </w:r>
    </w:p>
    <w:p w:rsidR="006F63D5" w:rsidRDefault="006F63D5" w:rsidP="006F63D5">
      <w:pPr>
        <w:pStyle w:val="4"/>
        <w:widowControl/>
        <w:numPr>
          <w:ilvl w:val="3"/>
          <w:numId w:val="53"/>
        </w:numPr>
        <w:shd w:val="clear" w:color="auto" w:fill="auto"/>
        <w:tabs>
          <w:tab w:val="right" w:pos="709"/>
          <w:tab w:val="left" w:pos="1560"/>
          <w:tab w:val="right" w:pos="3398"/>
          <w:tab w:val="right" w:pos="9346"/>
        </w:tabs>
        <w:spacing w:line="240" w:lineRule="auto"/>
        <w:ind w:firstLine="0"/>
        <w:jc w:val="both"/>
      </w:pPr>
      <w:r>
        <w:t>детально</w:t>
      </w:r>
      <w:r>
        <w:tab/>
        <w:t>изучает</w:t>
      </w:r>
      <w:r>
        <w:tab/>
        <w:t xml:space="preserve"> заявки на участие в запросе предложений, не отклоненные</w:t>
      </w:r>
    </w:p>
    <w:p w:rsidR="006F63D5" w:rsidRDefault="006F63D5" w:rsidP="006F63D5">
      <w:pPr>
        <w:pStyle w:val="4"/>
        <w:widowControl/>
        <w:shd w:val="clear" w:color="auto" w:fill="auto"/>
        <w:spacing w:line="240" w:lineRule="auto"/>
        <w:ind w:firstLine="0"/>
        <w:jc w:val="both"/>
      </w:pPr>
      <w:r>
        <w:t>Организатором по результатам рассмотрения заявок;</w:t>
      </w:r>
    </w:p>
    <w:p w:rsidR="006F63D5" w:rsidRDefault="006F63D5" w:rsidP="006F63D5">
      <w:pPr>
        <w:pStyle w:val="4"/>
        <w:widowControl/>
        <w:numPr>
          <w:ilvl w:val="3"/>
          <w:numId w:val="53"/>
        </w:numPr>
        <w:shd w:val="clear" w:color="auto" w:fill="auto"/>
        <w:spacing w:line="240" w:lineRule="auto"/>
        <w:ind w:firstLine="0"/>
        <w:jc w:val="both"/>
      </w:pPr>
      <w:r>
        <w:t>представляет свои оценки и рекомендации закупочной комиссии по каждой заявке, используя единые для всех участников подходы в сроки, установленные в распорядительном документе о проведении запроса предложений;</w:t>
      </w:r>
    </w:p>
    <w:p w:rsidR="006F63D5" w:rsidRDefault="006F63D5" w:rsidP="006F63D5">
      <w:pPr>
        <w:pStyle w:val="4"/>
        <w:widowControl/>
        <w:numPr>
          <w:ilvl w:val="3"/>
          <w:numId w:val="53"/>
        </w:numPr>
        <w:shd w:val="clear" w:color="auto" w:fill="auto"/>
        <w:spacing w:line="240" w:lineRule="auto"/>
        <w:ind w:firstLine="0"/>
        <w:jc w:val="both"/>
      </w:pPr>
      <w:r>
        <w:lastRenderedPageBreak/>
        <w:t>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6F63D5" w:rsidRDefault="006F63D5" w:rsidP="006F63D5">
      <w:pPr>
        <w:pStyle w:val="4"/>
        <w:widowControl/>
        <w:numPr>
          <w:ilvl w:val="2"/>
          <w:numId w:val="53"/>
        </w:numPr>
        <w:shd w:val="clear" w:color="auto" w:fill="auto"/>
        <w:spacing w:line="240" w:lineRule="auto"/>
        <w:ind w:firstLine="0"/>
        <w:jc w:val="both"/>
      </w:pPr>
      <w:proofErr w:type="gramStart"/>
      <w:r>
        <w:t>В случае привлечения к оценке и сопоставлению заявок на участие в запросе предложений специалистов, по результатам проведенных ими оценки и сопоставления заявок на участие в запросе предложений Организатор формирует сводный отчет, в котором систематизирует и обобщает материалы проведенных оценки и сопоставления всех заявок на участие в запросе предложений по степени предпочтительности для Заказчика, за исключением случаев, когда оценка и сопоставления</w:t>
      </w:r>
      <w:proofErr w:type="gramEnd"/>
      <w:r>
        <w:t xml:space="preserve"> заявок проводится членами Комиссии без привлечения специалистов.</w:t>
      </w:r>
    </w:p>
    <w:p w:rsidR="006F63D5" w:rsidRDefault="006F63D5" w:rsidP="006F63D5">
      <w:pPr>
        <w:pStyle w:val="4"/>
        <w:widowControl/>
        <w:numPr>
          <w:ilvl w:val="1"/>
          <w:numId w:val="53"/>
        </w:numPr>
        <w:shd w:val="clear" w:color="auto" w:fill="auto"/>
        <w:spacing w:line="240" w:lineRule="auto"/>
        <w:ind w:firstLine="0"/>
        <w:jc w:val="both"/>
      </w:pPr>
      <w:r>
        <w:t>Принятие решения о результатах запроса предложений.</w:t>
      </w:r>
    </w:p>
    <w:p w:rsidR="006F63D5" w:rsidRDefault="006F63D5" w:rsidP="006F63D5">
      <w:pPr>
        <w:pStyle w:val="4"/>
        <w:widowControl/>
        <w:numPr>
          <w:ilvl w:val="2"/>
          <w:numId w:val="53"/>
        </w:numPr>
        <w:shd w:val="clear" w:color="auto" w:fill="auto"/>
        <w:tabs>
          <w:tab w:val="left" w:pos="709"/>
        </w:tabs>
        <w:spacing w:line="240" w:lineRule="auto"/>
        <w:ind w:firstLine="0"/>
        <w:jc w:val="both"/>
      </w:pPr>
      <w:r>
        <w:t xml:space="preserve"> На основании результатов оценки и сопоставления заявок на участие в запросе предложений закупочная комиссия по подведению итогов запроса предложений может принять следующие решения:</w:t>
      </w:r>
    </w:p>
    <w:p w:rsidR="006F63D5" w:rsidRDefault="006F63D5" w:rsidP="006F63D5">
      <w:pPr>
        <w:pStyle w:val="4"/>
        <w:widowControl/>
        <w:numPr>
          <w:ilvl w:val="3"/>
          <w:numId w:val="53"/>
        </w:numPr>
        <w:shd w:val="clear" w:color="auto" w:fill="auto"/>
        <w:spacing w:line="240" w:lineRule="auto"/>
        <w:ind w:firstLine="0"/>
        <w:jc w:val="both"/>
      </w:pPr>
      <w:r>
        <w:t>о выборе наилучшей заявки на участие в запросе предложений;</w:t>
      </w:r>
    </w:p>
    <w:p w:rsidR="006F63D5" w:rsidRDefault="006F63D5" w:rsidP="006F63D5">
      <w:pPr>
        <w:pStyle w:val="4"/>
        <w:widowControl/>
        <w:numPr>
          <w:ilvl w:val="3"/>
          <w:numId w:val="53"/>
        </w:numPr>
        <w:shd w:val="clear" w:color="auto" w:fill="auto"/>
        <w:spacing w:line="240" w:lineRule="auto"/>
        <w:ind w:firstLine="0"/>
        <w:jc w:val="both"/>
      </w:pPr>
      <w:r>
        <w:t>о проведении процедуры переторжки в запросе предложений;</w:t>
      </w:r>
    </w:p>
    <w:p w:rsidR="006F63D5" w:rsidRDefault="006F63D5" w:rsidP="006F63D5">
      <w:pPr>
        <w:pStyle w:val="4"/>
        <w:widowControl/>
        <w:numPr>
          <w:ilvl w:val="3"/>
          <w:numId w:val="53"/>
        </w:numPr>
        <w:shd w:val="clear" w:color="auto" w:fill="auto"/>
        <w:spacing w:line="240" w:lineRule="auto"/>
        <w:ind w:firstLine="0"/>
        <w:jc w:val="both"/>
      </w:pPr>
      <w:r>
        <w:t xml:space="preserve">об отклонении всех заявок на участие в запросе предложений и признании запроса предложений </w:t>
      </w:r>
      <w:proofErr w:type="gramStart"/>
      <w:r>
        <w:t>несостоявшимся</w:t>
      </w:r>
      <w:proofErr w:type="gramEnd"/>
      <w:r>
        <w:t>;</w:t>
      </w:r>
    </w:p>
    <w:p w:rsidR="006F63D5" w:rsidRDefault="006F63D5" w:rsidP="006F63D5">
      <w:pPr>
        <w:pStyle w:val="4"/>
        <w:widowControl/>
        <w:numPr>
          <w:ilvl w:val="3"/>
          <w:numId w:val="53"/>
        </w:numPr>
        <w:shd w:val="clear" w:color="auto" w:fill="auto"/>
        <w:spacing w:line="240" w:lineRule="auto"/>
        <w:ind w:firstLine="0"/>
        <w:jc w:val="both"/>
      </w:pPr>
      <w:r>
        <w:t>об отказе от проведения запроса предложений.</w:t>
      </w:r>
    </w:p>
    <w:p w:rsidR="006F63D5" w:rsidRDefault="006F63D5" w:rsidP="006F63D5">
      <w:pPr>
        <w:pStyle w:val="4"/>
        <w:widowControl/>
        <w:numPr>
          <w:ilvl w:val="2"/>
          <w:numId w:val="53"/>
        </w:numPr>
        <w:shd w:val="clear" w:color="auto" w:fill="auto"/>
        <w:spacing w:line="240" w:lineRule="auto"/>
        <w:ind w:firstLine="0"/>
        <w:jc w:val="both"/>
      </w:pPr>
      <w:r>
        <w:t xml:space="preserve">Победителем запроса предложений признается участник запроса предложений, предложивший лучшие условия исполнения договора, и заявке на </w:t>
      </w:r>
      <w:proofErr w:type="gramStart"/>
      <w:r>
        <w:t>участие</w:t>
      </w:r>
      <w:proofErr w:type="gramEnd"/>
      <w:r>
        <w:t xml:space="preserve"> в закупке которого присвоен первый номер</w:t>
      </w:r>
    </w:p>
    <w:p w:rsidR="006F63D5" w:rsidRDefault="006F63D5" w:rsidP="006F63D5">
      <w:pPr>
        <w:pStyle w:val="4"/>
        <w:widowControl/>
        <w:numPr>
          <w:ilvl w:val="2"/>
          <w:numId w:val="53"/>
        </w:numPr>
        <w:shd w:val="clear" w:color="auto" w:fill="auto"/>
        <w:spacing w:line="240" w:lineRule="auto"/>
        <w:ind w:firstLine="0"/>
        <w:jc w:val="both"/>
      </w:pPr>
      <w:r>
        <w:t>Решение закупочной комиссии, принятое на основании результатов оценки и сопоставления заявок на участие в запросе предложений, оформляется Протоколом о подведении итогов запроса предложений, в котором указывается наименование (для юридических лиц), фамилия, имя, отчество (для физического лица) и почтовый адрес участника, представившего заявку на участие в запросе предложений, признанную наилучшей.</w:t>
      </w:r>
    </w:p>
    <w:p w:rsidR="006F63D5" w:rsidRDefault="006F63D5" w:rsidP="006F63D5">
      <w:pPr>
        <w:pStyle w:val="4"/>
        <w:widowControl/>
        <w:numPr>
          <w:ilvl w:val="2"/>
          <w:numId w:val="53"/>
        </w:numPr>
        <w:shd w:val="clear" w:color="auto" w:fill="auto"/>
        <w:spacing w:line="240" w:lineRule="auto"/>
        <w:ind w:firstLine="0"/>
        <w:jc w:val="both"/>
      </w:pPr>
      <w:r>
        <w:t>Закупочная комиссия вправе отклонить все заявки на участие в запросе предложений, если ни одна из них не удовлетворяет установленным в документации о запросе предложений требованиям в отношении участника запроса предложений, требованиям в отношении товаров, работ, услуг, являющихся предметом закупки, а также требованиям к оформлению заявки на участие в запросе предложений.</w:t>
      </w:r>
    </w:p>
    <w:p w:rsidR="006F63D5" w:rsidRDefault="006F63D5" w:rsidP="006F63D5">
      <w:pPr>
        <w:pStyle w:val="4"/>
        <w:widowControl/>
        <w:numPr>
          <w:ilvl w:val="2"/>
          <w:numId w:val="53"/>
        </w:numPr>
        <w:shd w:val="clear" w:color="auto" w:fill="auto"/>
        <w:spacing w:line="240" w:lineRule="auto"/>
        <w:ind w:firstLine="0"/>
        <w:jc w:val="both"/>
      </w:pPr>
      <w:r>
        <w:t>Протокол о подведении итогов запроса предложений подписывается всеми присутствующими на заседании членами закупочной комиссии.</w:t>
      </w:r>
    </w:p>
    <w:p w:rsidR="006F63D5" w:rsidRDefault="006F63D5" w:rsidP="006F63D5">
      <w:pPr>
        <w:pStyle w:val="4"/>
        <w:widowControl/>
        <w:numPr>
          <w:ilvl w:val="2"/>
          <w:numId w:val="53"/>
        </w:numPr>
        <w:shd w:val="clear" w:color="auto" w:fill="auto"/>
        <w:spacing w:line="240" w:lineRule="auto"/>
        <w:ind w:firstLine="0"/>
        <w:jc w:val="both"/>
      </w:pPr>
      <w:r>
        <w:t>Протокол о подведении итогов запроса предложений размещается Организатором в единой информационной системе не позднее чем через три календарных дня со дня его подписания.</w:t>
      </w:r>
    </w:p>
    <w:p w:rsidR="006F63D5" w:rsidRDefault="006F63D5" w:rsidP="006F63D5">
      <w:pPr>
        <w:pStyle w:val="4"/>
        <w:widowControl/>
        <w:numPr>
          <w:ilvl w:val="2"/>
          <w:numId w:val="53"/>
        </w:numPr>
        <w:shd w:val="clear" w:color="auto" w:fill="auto"/>
        <w:spacing w:line="240" w:lineRule="auto"/>
        <w:ind w:firstLine="0"/>
        <w:jc w:val="both"/>
      </w:pPr>
      <w:r>
        <w:t>Организатор запроса предложений в течение 3-х рабочих дней в письменной форме уведомляет участника, представившего заявку на участие в запросе предложений, признанную наилучшей, о результатах запроса предложений.</w:t>
      </w:r>
    </w:p>
    <w:p w:rsidR="006F63D5" w:rsidRDefault="006F63D5" w:rsidP="006F63D5">
      <w:pPr>
        <w:pStyle w:val="4"/>
        <w:widowControl/>
        <w:numPr>
          <w:ilvl w:val="2"/>
          <w:numId w:val="53"/>
        </w:numPr>
        <w:shd w:val="clear" w:color="auto" w:fill="auto"/>
        <w:spacing w:line="240" w:lineRule="auto"/>
        <w:ind w:firstLine="0"/>
        <w:jc w:val="both"/>
      </w:pPr>
      <w:proofErr w:type="gramStart"/>
      <w:r>
        <w:t>Протокол о подведении итогов запроса предложений и другие документы, составленные в ходе проведения запроса предложений, заявки на участие в запросе предложений, извещение и документация о запросе предложений, изменения, внесенные в документацию о запросе предложений, и разъяснения документации о запросе предложений, хранятся Заказчиком не менее чем три года с даты подписания Протокола о подведении итогов запроса предложений.</w:t>
      </w:r>
      <w:proofErr w:type="gramEnd"/>
    </w:p>
    <w:p w:rsidR="006F63D5" w:rsidRDefault="006F63D5" w:rsidP="006F63D5">
      <w:pPr>
        <w:pStyle w:val="4"/>
        <w:widowControl/>
        <w:numPr>
          <w:ilvl w:val="0"/>
          <w:numId w:val="62"/>
        </w:numPr>
        <w:shd w:val="clear" w:color="auto" w:fill="auto"/>
        <w:tabs>
          <w:tab w:val="left" w:pos="567"/>
        </w:tabs>
        <w:spacing w:line="240" w:lineRule="auto"/>
        <w:ind w:firstLine="0"/>
        <w:jc w:val="both"/>
      </w:pPr>
      <w:r>
        <w:t>Закупки путем проведения запросов цен.</w:t>
      </w:r>
    </w:p>
    <w:p w:rsidR="006F63D5" w:rsidRDefault="006F63D5" w:rsidP="006F63D5">
      <w:pPr>
        <w:pStyle w:val="4"/>
        <w:widowControl/>
        <w:numPr>
          <w:ilvl w:val="1"/>
          <w:numId w:val="62"/>
        </w:numPr>
        <w:shd w:val="clear" w:color="auto" w:fill="auto"/>
        <w:spacing w:line="240" w:lineRule="auto"/>
        <w:ind w:firstLine="0"/>
        <w:jc w:val="both"/>
      </w:pPr>
      <w:r>
        <w:t>Общий порядок проведения запроса цен.</w:t>
      </w:r>
    </w:p>
    <w:p w:rsidR="006F63D5" w:rsidRDefault="006F63D5" w:rsidP="006F63D5">
      <w:pPr>
        <w:pStyle w:val="4"/>
        <w:widowControl/>
        <w:numPr>
          <w:ilvl w:val="2"/>
          <w:numId w:val="62"/>
        </w:numPr>
        <w:shd w:val="clear" w:color="auto" w:fill="auto"/>
        <w:spacing w:line="240" w:lineRule="auto"/>
        <w:ind w:firstLine="0"/>
        <w:jc w:val="both"/>
      </w:pPr>
      <w:r>
        <w:t>Основанием для подготовки и проведения запроса цен является план закупки учреждения, утвержденный на календарный год.</w:t>
      </w:r>
    </w:p>
    <w:p w:rsidR="006F63D5" w:rsidRDefault="006F63D5" w:rsidP="006F63D5">
      <w:pPr>
        <w:pStyle w:val="4"/>
        <w:widowControl/>
        <w:numPr>
          <w:ilvl w:val="2"/>
          <w:numId w:val="62"/>
        </w:numPr>
        <w:shd w:val="clear" w:color="auto" w:fill="auto"/>
        <w:spacing w:line="240" w:lineRule="auto"/>
        <w:ind w:firstLine="0"/>
        <w:jc w:val="both"/>
      </w:pPr>
      <w:r>
        <w:t>Запрос цен проводится в следующей последовательности:</w:t>
      </w:r>
    </w:p>
    <w:p w:rsidR="006F63D5" w:rsidRDefault="006F63D5" w:rsidP="006F63D5">
      <w:pPr>
        <w:pStyle w:val="4"/>
        <w:widowControl/>
        <w:numPr>
          <w:ilvl w:val="0"/>
          <w:numId w:val="63"/>
        </w:numPr>
        <w:shd w:val="clear" w:color="auto" w:fill="auto"/>
        <w:spacing w:line="240" w:lineRule="auto"/>
        <w:ind w:firstLine="0"/>
        <w:jc w:val="both"/>
      </w:pPr>
      <w:r>
        <w:t>определение Заказчиком условий, требований запроса цен;</w:t>
      </w:r>
    </w:p>
    <w:p w:rsidR="006F63D5" w:rsidRDefault="006F63D5" w:rsidP="006F63D5">
      <w:pPr>
        <w:pStyle w:val="4"/>
        <w:widowControl/>
        <w:numPr>
          <w:ilvl w:val="0"/>
          <w:numId w:val="63"/>
        </w:numPr>
        <w:shd w:val="clear" w:color="auto" w:fill="auto"/>
        <w:spacing w:line="240" w:lineRule="auto"/>
        <w:ind w:firstLine="0"/>
        <w:jc w:val="both"/>
      </w:pPr>
      <w:r>
        <w:t>размещение в единой информационной системе извещения о проведении запроса цен, документации о запросе цен и проекта договора, являющегося составной частью документации;</w:t>
      </w:r>
    </w:p>
    <w:p w:rsidR="006F63D5" w:rsidRDefault="006F63D5" w:rsidP="006F63D5">
      <w:pPr>
        <w:pStyle w:val="4"/>
        <w:widowControl/>
        <w:numPr>
          <w:ilvl w:val="0"/>
          <w:numId w:val="63"/>
        </w:numPr>
        <w:shd w:val="clear" w:color="auto" w:fill="auto"/>
        <w:spacing w:line="240" w:lineRule="auto"/>
        <w:ind w:firstLine="0"/>
        <w:jc w:val="both"/>
      </w:pPr>
      <w:r>
        <w:t>получение заявок на участие в запросе цен;</w:t>
      </w:r>
    </w:p>
    <w:p w:rsidR="006F63D5" w:rsidRDefault="006F63D5" w:rsidP="006F63D5">
      <w:pPr>
        <w:pStyle w:val="4"/>
        <w:widowControl/>
        <w:numPr>
          <w:ilvl w:val="0"/>
          <w:numId w:val="63"/>
        </w:numPr>
        <w:shd w:val="clear" w:color="auto" w:fill="auto"/>
        <w:spacing w:line="240" w:lineRule="auto"/>
        <w:ind w:firstLine="0"/>
        <w:jc w:val="both"/>
      </w:pPr>
      <w:r>
        <w:t>вскрытие заявок на участие в запросе цен или открытие доступа к заявкам на участие в запросе цен, поданным в форме электронных документов;</w:t>
      </w:r>
    </w:p>
    <w:p w:rsidR="006F63D5" w:rsidRDefault="006F63D5" w:rsidP="006F63D5">
      <w:pPr>
        <w:pStyle w:val="4"/>
        <w:widowControl/>
        <w:numPr>
          <w:ilvl w:val="0"/>
          <w:numId w:val="63"/>
        </w:numPr>
        <w:shd w:val="clear" w:color="auto" w:fill="auto"/>
        <w:spacing w:line="240" w:lineRule="auto"/>
        <w:ind w:firstLine="0"/>
        <w:jc w:val="both"/>
      </w:pPr>
      <w:r>
        <w:t>проведение переторжки на участие в запросе цен (при необходимости);</w:t>
      </w:r>
    </w:p>
    <w:p w:rsidR="006F63D5" w:rsidRDefault="006F63D5" w:rsidP="006F63D5">
      <w:pPr>
        <w:pStyle w:val="4"/>
        <w:widowControl/>
        <w:numPr>
          <w:ilvl w:val="0"/>
          <w:numId w:val="63"/>
        </w:numPr>
        <w:shd w:val="clear" w:color="auto" w:fill="auto"/>
        <w:spacing w:line="240" w:lineRule="auto"/>
        <w:ind w:firstLine="0"/>
        <w:jc w:val="both"/>
      </w:pPr>
      <w:r>
        <w:t>рассмотрение и оценка заявок на участие в запросе цен;</w:t>
      </w:r>
    </w:p>
    <w:p w:rsidR="006F63D5" w:rsidRDefault="006F63D5" w:rsidP="006F63D5">
      <w:pPr>
        <w:pStyle w:val="4"/>
        <w:widowControl/>
        <w:numPr>
          <w:ilvl w:val="0"/>
          <w:numId w:val="63"/>
        </w:numPr>
        <w:shd w:val="clear" w:color="auto" w:fill="auto"/>
        <w:spacing w:line="240" w:lineRule="auto"/>
        <w:ind w:firstLine="0"/>
        <w:jc w:val="both"/>
      </w:pPr>
      <w:r>
        <w:t>принятие решения о результатах проведения процедуры запроса цен;</w:t>
      </w:r>
    </w:p>
    <w:p w:rsidR="006F63D5" w:rsidRDefault="006F63D5" w:rsidP="006F63D5">
      <w:pPr>
        <w:pStyle w:val="4"/>
        <w:widowControl/>
        <w:numPr>
          <w:ilvl w:val="0"/>
          <w:numId w:val="63"/>
        </w:numPr>
        <w:shd w:val="clear" w:color="auto" w:fill="auto"/>
        <w:spacing w:line="240" w:lineRule="auto"/>
        <w:ind w:firstLine="0"/>
        <w:jc w:val="both"/>
      </w:pPr>
      <w:r>
        <w:t>размещение в единой информационной системе, а также в случае проведения запроса цен в электронной форме на электронной площадке (сайте Торговой системы) протоколов, составляемых в ходе закупки;</w:t>
      </w:r>
    </w:p>
    <w:p w:rsidR="006F63D5" w:rsidRDefault="006F63D5" w:rsidP="006F63D5">
      <w:pPr>
        <w:pStyle w:val="4"/>
        <w:widowControl/>
        <w:numPr>
          <w:ilvl w:val="0"/>
          <w:numId w:val="63"/>
        </w:numPr>
        <w:shd w:val="clear" w:color="auto" w:fill="auto"/>
        <w:spacing w:line="240" w:lineRule="auto"/>
        <w:ind w:firstLine="0"/>
        <w:jc w:val="both"/>
      </w:pPr>
      <w:r>
        <w:t>подписание договора с участником, представившим заявку на участие в запросе цен, признанную наилучшей.</w:t>
      </w:r>
    </w:p>
    <w:p w:rsidR="006F63D5" w:rsidRDefault="006F63D5" w:rsidP="006F63D5">
      <w:pPr>
        <w:pStyle w:val="4"/>
        <w:widowControl/>
        <w:numPr>
          <w:ilvl w:val="2"/>
          <w:numId w:val="62"/>
        </w:numPr>
        <w:shd w:val="clear" w:color="auto" w:fill="auto"/>
        <w:tabs>
          <w:tab w:val="left" w:pos="709"/>
        </w:tabs>
        <w:spacing w:line="240" w:lineRule="auto"/>
        <w:ind w:firstLine="0"/>
        <w:jc w:val="both"/>
      </w:pPr>
      <w:r>
        <w:t>Положения настоящего раздела в равной степени применяются при проведении запроса цен и запроса цен в электронной форме, если специально не оговорено иное.</w:t>
      </w:r>
    </w:p>
    <w:p w:rsidR="006F63D5" w:rsidRDefault="006F63D5" w:rsidP="006F63D5">
      <w:pPr>
        <w:pStyle w:val="4"/>
        <w:widowControl/>
        <w:numPr>
          <w:ilvl w:val="1"/>
          <w:numId w:val="62"/>
        </w:numPr>
        <w:shd w:val="clear" w:color="auto" w:fill="auto"/>
        <w:tabs>
          <w:tab w:val="left" w:pos="709"/>
        </w:tabs>
        <w:spacing w:line="240" w:lineRule="auto"/>
        <w:ind w:firstLine="0"/>
        <w:jc w:val="both"/>
      </w:pPr>
      <w:r>
        <w:t>Подготовка документов для проведения запроса цен.</w:t>
      </w:r>
    </w:p>
    <w:p w:rsidR="006F63D5" w:rsidRDefault="006F63D5" w:rsidP="006F63D5">
      <w:pPr>
        <w:pStyle w:val="4"/>
        <w:widowControl/>
        <w:numPr>
          <w:ilvl w:val="2"/>
          <w:numId w:val="62"/>
        </w:numPr>
        <w:shd w:val="clear" w:color="auto" w:fill="auto"/>
        <w:spacing w:line="240" w:lineRule="auto"/>
        <w:ind w:firstLine="0"/>
        <w:jc w:val="both"/>
      </w:pPr>
      <w:r>
        <w:t>Извещение о проведении запроса цен должно содержать следующие сведения:</w:t>
      </w:r>
    </w:p>
    <w:p w:rsidR="006F63D5" w:rsidRDefault="006F63D5" w:rsidP="006F63D5">
      <w:pPr>
        <w:pStyle w:val="4"/>
        <w:widowControl/>
        <w:numPr>
          <w:ilvl w:val="0"/>
          <w:numId w:val="64"/>
        </w:numPr>
        <w:shd w:val="clear" w:color="auto" w:fill="auto"/>
        <w:spacing w:line="240" w:lineRule="auto"/>
        <w:ind w:firstLine="0"/>
        <w:jc w:val="both"/>
      </w:pPr>
      <w:r>
        <w:t>Способ закупки,</w:t>
      </w:r>
    </w:p>
    <w:p w:rsidR="006F63D5" w:rsidRDefault="006F63D5" w:rsidP="006F63D5">
      <w:pPr>
        <w:pStyle w:val="4"/>
        <w:widowControl/>
        <w:numPr>
          <w:ilvl w:val="0"/>
          <w:numId w:val="64"/>
        </w:numPr>
        <w:shd w:val="clear" w:color="auto" w:fill="auto"/>
        <w:spacing w:line="240" w:lineRule="auto"/>
        <w:ind w:firstLine="0"/>
        <w:jc w:val="both"/>
      </w:pPr>
      <w:r>
        <w:t>Наименование, место нахождения, почтовый адрес, адрес электронной почты, номер контактного телефона Заказчика,</w:t>
      </w:r>
    </w:p>
    <w:p w:rsidR="006F63D5" w:rsidRDefault="006F63D5" w:rsidP="006F63D5">
      <w:pPr>
        <w:pStyle w:val="4"/>
        <w:widowControl/>
        <w:numPr>
          <w:ilvl w:val="0"/>
          <w:numId w:val="64"/>
        </w:numPr>
        <w:shd w:val="clear" w:color="auto" w:fill="auto"/>
        <w:spacing w:line="240" w:lineRule="auto"/>
        <w:ind w:firstLine="0"/>
        <w:jc w:val="both"/>
      </w:pPr>
      <w:r>
        <w:t>Предмет договора с указанием количества поставляемого товара, объема выполняемых работ, оказываемых услуг,</w:t>
      </w:r>
    </w:p>
    <w:p w:rsidR="006F63D5" w:rsidRDefault="006F63D5" w:rsidP="006F63D5">
      <w:pPr>
        <w:pStyle w:val="4"/>
        <w:widowControl/>
        <w:numPr>
          <w:ilvl w:val="0"/>
          <w:numId w:val="64"/>
        </w:numPr>
        <w:shd w:val="clear" w:color="auto" w:fill="auto"/>
        <w:spacing w:line="240" w:lineRule="auto"/>
        <w:ind w:firstLine="0"/>
        <w:jc w:val="both"/>
      </w:pPr>
      <w:r>
        <w:t>Место поставки товара, выполнения работ, оказания услуг,</w:t>
      </w:r>
    </w:p>
    <w:p w:rsidR="006F63D5" w:rsidRDefault="006F63D5" w:rsidP="006F63D5">
      <w:pPr>
        <w:pStyle w:val="4"/>
        <w:widowControl/>
        <w:numPr>
          <w:ilvl w:val="0"/>
          <w:numId w:val="64"/>
        </w:numPr>
        <w:shd w:val="clear" w:color="auto" w:fill="auto"/>
        <w:spacing w:line="240" w:lineRule="auto"/>
        <w:ind w:firstLine="0"/>
        <w:jc w:val="both"/>
      </w:pPr>
      <w:r>
        <w:lastRenderedPageBreak/>
        <w:t>Сведения о начальной (максимальной) цене договора (цене лота),</w:t>
      </w:r>
    </w:p>
    <w:p w:rsidR="006F63D5" w:rsidRDefault="006F63D5" w:rsidP="006F63D5">
      <w:pPr>
        <w:pStyle w:val="4"/>
        <w:widowControl/>
        <w:numPr>
          <w:ilvl w:val="0"/>
          <w:numId w:val="64"/>
        </w:numPr>
        <w:shd w:val="clear" w:color="auto" w:fill="auto"/>
        <w:spacing w:line="240" w:lineRule="auto"/>
        <w:ind w:firstLine="0"/>
        <w:jc w:val="both"/>
      </w:pPr>
      <w: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F63D5" w:rsidRDefault="006F63D5" w:rsidP="006F63D5">
      <w:pPr>
        <w:pStyle w:val="4"/>
        <w:widowControl/>
        <w:numPr>
          <w:ilvl w:val="0"/>
          <w:numId w:val="64"/>
        </w:numPr>
        <w:shd w:val="clear" w:color="auto" w:fill="auto"/>
        <w:spacing w:line="240" w:lineRule="auto"/>
        <w:ind w:firstLine="0"/>
        <w:jc w:val="both"/>
      </w:pPr>
      <w:r>
        <w:t>Место, дата и время начала и окончания подачи заявок на участие в запросе цен или открытия доступа к поданным в форме электронных документов заявкам,</w:t>
      </w:r>
    </w:p>
    <w:p w:rsidR="006F63D5" w:rsidRDefault="006F63D5" w:rsidP="006F63D5">
      <w:pPr>
        <w:pStyle w:val="4"/>
        <w:widowControl/>
        <w:numPr>
          <w:ilvl w:val="0"/>
          <w:numId w:val="64"/>
        </w:numPr>
        <w:shd w:val="clear" w:color="auto" w:fill="auto"/>
        <w:spacing w:line="240" w:lineRule="auto"/>
        <w:ind w:firstLine="0"/>
        <w:jc w:val="both"/>
      </w:pPr>
      <w:r>
        <w:t>Место и дата рассмотрения предложений участников закупки и подведения итогов закупки,</w:t>
      </w:r>
    </w:p>
    <w:p w:rsidR="006F63D5" w:rsidRDefault="006F63D5" w:rsidP="006F63D5">
      <w:pPr>
        <w:pStyle w:val="4"/>
        <w:widowControl/>
        <w:numPr>
          <w:ilvl w:val="0"/>
          <w:numId w:val="64"/>
        </w:numPr>
        <w:shd w:val="clear" w:color="auto" w:fill="auto"/>
        <w:spacing w:line="240" w:lineRule="auto"/>
        <w:ind w:firstLine="0"/>
        <w:jc w:val="both"/>
      </w:pPr>
      <w:proofErr w:type="gramStart"/>
      <w:r>
        <w:t>Сведения о праве Заказчика вносить изменения в извещение о проведении запроса цен и документацию о запросе предложений в любое время до истечения срока подачи заявок на участие в запросе предложений, а также отказаться от проведения запроса предложений в любое время до подведения его итогов, если Заказчик оставляет за собой такое право, а также об отсутствии обязанности Заказчика заключать договор по</w:t>
      </w:r>
      <w:proofErr w:type="gramEnd"/>
      <w:r>
        <w:t xml:space="preserve"> результатам запроса цен.</w:t>
      </w:r>
    </w:p>
    <w:p w:rsidR="006F63D5" w:rsidRDefault="006F63D5" w:rsidP="006F63D5">
      <w:pPr>
        <w:pStyle w:val="4"/>
        <w:widowControl/>
        <w:numPr>
          <w:ilvl w:val="0"/>
          <w:numId w:val="64"/>
        </w:numPr>
        <w:shd w:val="clear" w:color="auto" w:fill="auto"/>
        <w:spacing w:line="240" w:lineRule="auto"/>
        <w:ind w:firstLine="0"/>
        <w:jc w:val="both"/>
      </w:pPr>
      <w:r>
        <w:t>Иные сведения, перечисленные в части 9 статьи 4 Федерального закона от 18.07.2011 № 223-ФЗ «О закупках товаров, работ, услуг отдельными видами юридических лиц».</w:t>
      </w:r>
    </w:p>
    <w:p w:rsidR="006F63D5" w:rsidRDefault="006F63D5" w:rsidP="006F63D5">
      <w:pPr>
        <w:pStyle w:val="4"/>
        <w:widowControl/>
        <w:shd w:val="clear" w:color="auto" w:fill="auto"/>
        <w:spacing w:line="240" w:lineRule="auto"/>
        <w:ind w:firstLine="0"/>
        <w:jc w:val="both"/>
      </w:pPr>
      <w:r>
        <w:t>Перечень сведений, содержащийся в извещении о проведении запроса цен, может быть расширен по усмотрению Заказчика.</w:t>
      </w:r>
    </w:p>
    <w:p w:rsidR="006F63D5" w:rsidRDefault="006F63D5" w:rsidP="006F63D5">
      <w:pPr>
        <w:pStyle w:val="4"/>
        <w:widowControl/>
        <w:numPr>
          <w:ilvl w:val="2"/>
          <w:numId w:val="62"/>
        </w:numPr>
        <w:shd w:val="clear" w:color="auto" w:fill="auto"/>
        <w:spacing w:line="240" w:lineRule="auto"/>
        <w:ind w:firstLine="0"/>
        <w:jc w:val="both"/>
      </w:pPr>
      <w:r>
        <w:t>Документация о запросе цен должна содержать следующие сведения:</w:t>
      </w:r>
    </w:p>
    <w:p w:rsidR="006F63D5" w:rsidRDefault="006F63D5" w:rsidP="006F63D5">
      <w:pPr>
        <w:pStyle w:val="4"/>
        <w:widowControl/>
        <w:numPr>
          <w:ilvl w:val="0"/>
          <w:numId w:val="65"/>
        </w:numPr>
        <w:shd w:val="clear" w:color="auto" w:fill="auto"/>
        <w:spacing w:line="240" w:lineRule="auto"/>
        <w:ind w:firstLine="0"/>
        <w:jc w:val="both"/>
      </w:pPr>
      <w:proofErr w:type="gramStart"/>
      <w:r>
        <w:t>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6F63D5" w:rsidRDefault="006F63D5" w:rsidP="006F63D5">
      <w:pPr>
        <w:pStyle w:val="4"/>
        <w:widowControl/>
        <w:numPr>
          <w:ilvl w:val="0"/>
          <w:numId w:val="65"/>
        </w:numPr>
        <w:shd w:val="clear" w:color="auto" w:fill="auto"/>
        <w:spacing w:line="240" w:lineRule="auto"/>
        <w:ind w:firstLine="0"/>
        <w:jc w:val="both"/>
      </w:pPr>
      <w:r>
        <w:t>Требования к содержанию, форме, оформлению и составу заявки на участие в запросе цен,</w:t>
      </w:r>
    </w:p>
    <w:p w:rsidR="006F63D5" w:rsidRDefault="006F63D5" w:rsidP="006F63D5">
      <w:pPr>
        <w:pStyle w:val="4"/>
        <w:widowControl/>
        <w:numPr>
          <w:ilvl w:val="0"/>
          <w:numId w:val="65"/>
        </w:numPr>
        <w:shd w:val="clear" w:color="auto" w:fill="auto"/>
        <w:spacing w:line="240" w:lineRule="auto"/>
        <w:ind w:firstLine="0"/>
        <w:jc w:val="both"/>
      </w:pPr>
      <w: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6F63D5" w:rsidRDefault="006F63D5" w:rsidP="006F63D5">
      <w:pPr>
        <w:pStyle w:val="4"/>
        <w:widowControl/>
        <w:numPr>
          <w:ilvl w:val="0"/>
          <w:numId w:val="65"/>
        </w:numPr>
        <w:shd w:val="clear" w:color="auto" w:fill="auto"/>
        <w:spacing w:line="240" w:lineRule="auto"/>
        <w:ind w:firstLine="0"/>
        <w:jc w:val="both"/>
      </w:pPr>
      <w:r>
        <w:t>Место, условия и сроки (периоды) поставки товара, выполнения работы, оказания услуги,</w:t>
      </w:r>
    </w:p>
    <w:p w:rsidR="006F63D5" w:rsidRDefault="006F63D5" w:rsidP="006F63D5">
      <w:pPr>
        <w:pStyle w:val="4"/>
        <w:widowControl/>
        <w:numPr>
          <w:ilvl w:val="0"/>
          <w:numId w:val="65"/>
        </w:numPr>
        <w:shd w:val="clear" w:color="auto" w:fill="auto"/>
        <w:spacing w:line="240" w:lineRule="auto"/>
        <w:ind w:firstLine="0"/>
        <w:jc w:val="both"/>
      </w:pPr>
      <w:r>
        <w:t>Сведения о начальной (максимальной) цене договора (цене лота),</w:t>
      </w:r>
    </w:p>
    <w:p w:rsidR="006F63D5" w:rsidRDefault="006F63D5" w:rsidP="006F63D5">
      <w:pPr>
        <w:pStyle w:val="4"/>
        <w:widowControl/>
        <w:numPr>
          <w:ilvl w:val="0"/>
          <w:numId w:val="65"/>
        </w:numPr>
        <w:shd w:val="clear" w:color="auto" w:fill="auto"/>
        <w:spacing w:line="240" w:lineRule="auto"/>
        <w:ind w:firstLine="0"/>
        <w:jc w:val="both"/>
      </w:pPr>
      <w:r>
        <w:t>Форма, сроки и порядок оплаты товара, работы, услуги,</w:t>
      </w:r>
    </w:p>
    <w:p w:rsidR="006F63D5" w:rsidRDefault="006F63D5" w:rsidP="006F63D5">
      <w:pPr>
        <w:pStyle w:val="4"/>
        <w:widowControl/>
        <w:numPr>
          <w:ilvl w:val="0"/>
          <w:numId w:val="65"/>
        </w:numPr>
        <w:shd w:val="clear" w:color="auto" w:fill="auto"/>
        <w:spacing w:line="240" w:lineRule="auto"/>
        <w:ind w:firstLine="0"/>
        <w:jc w:val="both"/>
      </w:pPr>
      <w: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6F63D5" w:rsidRDefault="006F63D5" w:rsidP="006F63D5">
      <w:pPr>
        <w:pStyle w:val="4"/>
        <w:widowControl/>
        <w:numPr>
          <w:ilvl w:val="0"/>
          <w:numId w:val="65"/>
        </w:numPr>
        <w:shd w:val="clear" w:color="auto" w:fill="auto"/>
        <w:spacing w:line="240" w:lineRule="auto"/>
        <w:ind w:firstLine="0"/>
        <w:jc w:val="both"/>
      </w:pPr>
      <w:r>
        <w:t>Порядок, место, дата начала и дата окончания срока подачи заявок на участие в запросе цен,</w:t>
      </w:r>
    </w:p>
    <w:p w:rsidR="006F63D5" w:rsidRDefault="006F63D5" w:rsidP="006F63D5">
      <w:pPr>
        <w:pStyle w:val="4"/>
        <w:widowControl/>
        <w:numPr>
          <w:ilvl w:val="0"/>
          <w:numId w:val="65"/>
        </w:numPr>
        <w:shd w:val="clear" w:color="auto" w:fill="auto"/>
        <w:spacing w:line="240" w:lineRule="auto"/>
        <w:ind w:firstLine="0"/>
        <w:jc w:val="both"/>
      </w:pPr>
      <w:r>
        <w:t>Требования к участникам запроса цен и перечень документов, представляемых участниками закупки для подтверждения их соответствия установленным требованиям,</w:t>
      </w:r>
    </w:p>
    <w:p w:rsidR="006F63D5" w:rsidRDefault="006F63D5" w:rsidP="006F63D5">
      <w:pPr>
        <w:pStyle w:val="4"/>
        <w:widowControl/>
        <w:numPr>
          <w:ilvl w:val="0"/>
          <w:numId w:val="65"/>
        </w:numPr>
        <w:shd w:val="clear" w:color="auto" w:fill="auto"/>
        <w:spacing w:line="240" w:lineRule="auto"/>
        <w:ind w:firstLine="0"/>
        <w:jc w:val="both"/>
      </w:pPr>
      <w:r>
        <w:t>Формы, порядок, дата начала и дата окончания срока предоставления участникам закупки разъяснений положений документации о запросе цен.</w:t>
      </w:r>
    </w:p>
    <w:p w:rsidR="006F63D5" w:rsidRDefault="006F63D5" w:rsidP="006F63D5">
      <w:pPr>
        <w:pStyle w:val="4"/>
        <w:widowControl/>
        <w:numPr>
          <w:ilvl w:val="0"/>
          <w:numId w:val="65"/>
        </w:numPr>
        <w:shd w:val="clear" w:color="auto" w:fill="auto"/>
        <w:spacing w:line="240" w:lineRule="auto"/>
        <w:ind w:firstLine="0"/>
        <w:jc w:val="both"/>
      </w:pPr>
      <w:r>
        <w:t>Место и дата рассмотрения предложений участников закупки и подведения итогов закупки,</w:t>
      </w:r>
    </w:p>
    <w:p w:rsidR="006F63D5" w:rsidRDefault="006F63D5" w:rsidP="006F63D5">
      <w:pPr>
        <w:pStyle w:val="4"/>
        <w:widowControl/>
        <w:numPr>
          <w:ilvl w:val="0"/>
          <w:numId w:val="65"/>
        </w:numPr>
        <w:shd w:val="clear" w:color="auto" w:fill="auto"/>
        <w:spacing w:line="240" w:lineRule="auto"/>
        <w:ind w:firstLine="0"/>
        <w:jc w:val="both"/>
      </w:pPr>
      <w:r>
        <w:t>Критерии и порядок оценки и сопоставления заявок,</w:t>
      </w:r>
    </w:p>
    <w:p w:rsidR="006F63D5" w:rsidRDefault="006F63D5" w:rsidP="006F63D5">
      <w:pPr>
        <w:pStyle w:val="4"/>
        <w:widowControl/>
        <w:numPr>
          <w:ilvl w:val="0"/>
          <w:numId w:val="65"/>
        </w:numPr>
        <w:shd w:val="clear" w:color="auto" w:fill="auto"/>
        <w:spacing w:line="240" w:lineRule="auto"/>
        <w:ind w:firstLine="0"/>
        <w:jc w:val="both"/>
      </w:pPr>
      <w:r>
        <w:t>Наименование Заказчика, его почтовый адрес и адрес электронной почты,</w:t>
      </w:r>
    </w:p>
    <w:p w:rsidR="006F63D5" w:rsidRDefault="006F63D5" w:rsidP="006F63D5">
      <w:pPr>
        <w:pStyle w:val="4"/>
        <w:widowControl/>
        <w:numPr>
          <w:ilvl w:val="0"/>
          <w:numId w:val="65"/>
        </w:numPr>
        <w:shd w:val="clear" w:color="auto" w:fill="auto"/>
        <w:spacing w:line="240" w:lineRule="auto"/>
        <w:ind w:firstLine="0"/>
        <w:jc w:val="both"/>
      </w:pPr>
      <w:r>
        <w:t>Проект договора,</w:t>
      </w:r>
    </w:p>
    <w:p w:rsidR="006F63D5" w:rsidRDefault="006F63D5" w:rsidP="006F63D5">
      <w:pPr>
        <w:pStyle w:val="4"/>
        <w:widowControl/>
        <w:numPr>
          <w:ilvl w:val="0"/>
          <w:numId w:val="65"/>
        </w:numPr>
        <w:shd w:val="clear" w:color="auto" w:fill="auto"/>
        <w:spacing w:line="240" w:lineRule="auto"/>
        <w:ind w:firstLine="0"/>
        <w:jc w:val="both"/>
      </w:pPr>
      <w:r>
        <w:t>Право Заказчика отказаться от проведения запроса цен в любой момент до подведения его итогов, не неся при этом никакой ответственности перед участниками, которым такое действие может принести убытки,</w:t>
      </w:r>
    </w:p>
    <w:p w:rsidR="006F63D5" w:rsidRDefault="006F63D5" w:rsidP="006F63D5">
      <w:pPr>
        <w:pStyle w:val="4"/>
        <w:widowControl/>
        <w:numPr>
          <w:ilvl w:val="0"/>
          <w:numId w:val="65"/>
        </w:numPr>
        <w:shd w:val="clear" w:color="auto" w:fill="auto"/>
        <w:spacing w:line="240" w:lineRule="auto"/>
        <w:ind w:firstLine="0"/>
        <w:jc w:val="both"/>
      </w:pPr>
      <w:r>
        <w:t>Иные сведения, перечисленные в части 10 статьи 4 Федерального закона от 18.07.2011 № 223-ФЗ «О закупках товаров, работ, услуг отдельными видами юридических лиц».</w:t>
      </w:r>
    </w:p>
    <w:p w:rsidR="006F63D5" w:rsidRDefault="006F63D5" w:rsidP="006F63D5">
      <w:pPr>
        <w:pStyle w:val="4"/>
        <w:widowControl/>
        <w:shd w:val="clear" w:color="auto" w:fill="auto"/>
        <w:spacing w:line="240" w:lineRule="auto"/>
        <w:ind w:firstLine="0"/>
        <w:jc w:val="both"/>
      </w:pPr>
      <w:r>
        <w:t>Перечень сведений, содержащийся в извещении о проведении запроса цен, может быть расширен по усмотрению Заказчика.</w:t>
      </w:r>
    </w:p>
    <w:p w:rsidR="006F63D5" w:rsidRDefault="006F63D5" w:rsidP="006F63D5">
      <w:pPr>
        <w:pStyle w:val="4"/>
        <w:widowControl/>
        <w:numPr>
          <w:ilvl w:val="2"/>
          <w:numId w:val="62"/>
        </w:numPr>
        <w:shd w:val="clear" w:color="auto" w:fill="auto"/>
        <w:spacing w:line="240" w:lineRule="auto"/>
        <w:ind w:firstLine="0"/>
        <w:jc w:val="both"/>
      </w:pPr>
      <w:proofErr w:type="gramStart"/>
      <w:r>
        <w:t>Участник закупки вправе подать только одну заявку на участие в запросе цен, внесение изменений в которую после окончания срока приема заявок не допускается.</w:t>
      </w:r>
      <w:proofErr w:type="gramEnd"/>
    </w:p>
    <w:p w:rsidR="006F63D5" w:rsidRDefault="006F63D5" w:rsidP="006F63D5">
      <w:pPr>
        <w:pStyle w:val="4"/>
        <w:widowControl/>
        <w:numPr>
          <w:ilvl w:val="2"/>
          <w:numId w:val="62"/>
        </w:numPr>
        <w:shd w:val="clear" w:color="auto" w:fill="auto"/>
        <w:spacing w:line="240" w:lineRule="auto"/>
        <w:ind w:firstLine="0"/>
        <w:jc w:val="both"/>
      </w:pPr>
      <w:r>
        <w:t xml:space="preserve">Заявка на участие в запросе цен подается участником </w:t>
      </w:r>
      <w:proofErr w:type="gramStart"/>
      <w:r>
        <w:t>закупки</w:t>
      </w:r>
      <w:proofErr w:type="gramEnd"/>
      <w:r>
        <w:t xml:space="preserve"> по форме установленной в документации: в письменной форме в запечатанном конверте, либо форме электронного документа на сайте электронной площадки (Торговой системы) в срок, указанный в запросе цен.</w:t>
      </w:r>
    </w:p>
    <w:p w:rsidR="006F63D5" w:rsidRDefault="006F63D5" w:rsidP="006F63D5">
      <w:pPr>
        <w:pStyle w:val="4"/>
        <w:widowControl/>
        <w:numPr>
          <w:ilvl w:val="2"/>
          <w:numId w:val="62"/>
        </w:numPr>
        <w:shd w:val="clear" w:color="auto" w:fill="auto"/>
        <w:spacing w:line="240" w:lineRule="auto"/>
        <w:ind w:firstLine="0"/>
        <w:jc w:val="both"/>
      </w:pPr>
      <w:r>
        <w:t>Заявки на участие в запросе цен, поданные после окончания срока подачи, не рассматриваются и не возвращаются претендентам.</w:t>
      </w:r>
    </w:p>
    <w:p w:rsidR="006F63D5" w:rsidRDefault="006F63D5" w:rsidP="006F63D5">
      <w:pPr>
        <w:pStyle w:val="4"/>
        <w:widowControl/>
        <w:numPr>
          <w:ilvl w:val="1"/>
          <w:numId w:val="62"/>
        </w:numPr>
        <w:shd w:val="clear" w:color="auto" w:fill="auto"/>
        <w:spacing w:line="240" w:lineRule="auto"/>
        <w:ind w:firstLine="0"/>
        <w:jc w:val="both"/>
      </w:pPr>
      <w:r>
        <w:t>Содержание заявки на участие в запросе цен.</w:t>
      </w:r>
    </w:p>
    <w:p w:rsidR="006F63D5" w:rsidRDefault="006F63D5" w:rsidP="006F63D5">
      <w:pPr>
        <w:pStyle w:val="4"/>
        <w:widowControl/>
        <w:numPr>
          <w:ilvl w:val="2"/>
          <w:numId w:val="62"/>
        </w:numPr>
        <w:shd w:val="clear" w:color="auto" w:fill="auto"/>
        <w:spacing w:line="240" w:lineRule="auto"/>
        <w:ind w:firstLine="0"/>
        <w:jc w:val="both"/>
      </w:pPr>
      <w:r>
        <w:t xml:space="preserve"> Заявка на участие в запросе цен должна быть составлена по форме, установленной в документации о проведении запроса цен, и содержать следующие сведения:</w:t>
      </w:r>
    </w:p>
    <w:p w:rsidR="006F63D5" w:rsidRDefault="006F63D5" w:rsidP="006F63D5">
      <w:pPr>
        <w:pStyle w:val="4"/>
        <w:widowControl/>
        <w:numPr>
          <w:ilvl w:val="0"/>
          <w:numId w:val="66"/>
        </w:numPr>
        <w:shd w:val="clear" w:color="auto" w:fill="auto"/>
        <w:spacing w:line="240" w:lineRule="auto"/>
        <w:ind w:firstLine="0"/>
        <w:jc w:val="both"/>
      </w:pPr>
      <w:r>
        <w:t xml:space="preserve"> наименование поставляемых товаров, выполняемых работ, оказываемых услуг согласно предмету закупки (в случае проведения закупки на поставку товаров указываются характеристики поставляемых товаров);</w:t>
      </w:r>
    </w:p>
    <w:p w:rsidR="006F63D5" w:rsidRDefault="006F63D5" w:rsidP="006F63D5">
      <w:pPr>
        <w:pStyle w:val="4"/>
        <w:widowControl/>
        <w:numPr>
          <w:ilvl w:val="0"/>
          <w:numId w:val="66"/>
        </w:numPr>
        <w:shd w:val="clear" w:color="auto" w:fill="auto"/>
        <w:spacing w:line="240" w:lineRule="auto"/>
        <w:ind w:firstLine="0"/>
        <w:jc w:val="both"/>
      </w:pPr>
      <w:r>
        <w:t xml:space="preserve"> наименование, место нахождения юридического лица, фамилия, имя, отчество, место жительства физического лица, банковские реквизиты участника;</w:t>
      </w:r>
    </w:p>
    <w:p w:rsidR="006F63D5" w:rsidRDefault="006F63D5" w:rsidP="006F63D5">
      <w:pPr>
        <w:pStyle w:val="4"/>
        <w:widowControl/>
        <w:numPr>
          <w:ilvl w:val="0"/>
          <w:numId w:val="66"/>
        </w:numPr>
        <w:shd w:val="clear" w:color="auto" w:fill="auto"/>
        <w:spacing w:line="240" w:lineRule="auto"/>
        <w:ind w:firstLine="0"/>
        <w:jc w:val="both"/>
      </w:pPr>
      <w:r>
        <w:t xml:space="preserve"> идентификационный номер налогоплательщика;</w:t>
      </w:r>
    </w:p>
    <w:p w:rsidR="006F63D5" w:rsidRDefault="006F63D5" w:rsidP="006F63D5">
      <w:pPr>
        <w:pStyle w:val="4"/>
        <w:widowControl/>
        <w:numPr>
          <w:ilvl w:val="0"/>
          <w:numId w:val="66"/>
        </w:numPr>
        <w:shd w:val="clear" w:color="auto" w:fill="auto"/>
        <w:spacing w:line="240" w:lineRule="auto"/>
        <w:ind w:firstLine="0"/>
        <w:jc w:val="both"/>
      </w:pPr>
      <w:r>
        <w:t xml:space="preserve"> согласие участника с условиями договора, указанными в запросе цен;</w:t>
      </w:r>
    </w:p>
    <w:p w:rsidR="006F63D5" w:rsidRDefault="006F63D5" w:rsidP="006F63D5">
      <w:pPr>
        <w:pStyle w:val="4"/>
        <w:widowControl/>
        <w:numPr>
          <w:ilvl w:val="0"/>
          <w:numId w:val="66"/>
        </w:numPr>
        <w:shd w:val="clear" w:color="auto" w:fill="auto"/>
        <w:spacing w:line="240" w:lineRule="auto"/>
        <w:ind w:firstLine="0"/>
        <w:jc w:val="both"/>
      </w:pPr>
      <w:r>
        <w:t xml:space="preserve"> цена товаров, работ, услуг с указанием сведений о включенных или не включенных в нее расходах (расходах на перевозку, страхование, уплату таможенных пошлин, налогов, сборов и других обязательных платежей);</w:t>
      </w:r>
    </w:p>
    <w:p w:rsidR="006F63D5" w:rsidRDefault="006F63D5" w:rsidP="006F63D5">
      <w:pPr>
        <w:pStyle w:val="4"/>
        <w:widowControl/>
        <w:numPr>
          <w:ilvl w:val="0"/>
          <w:numId w:val="66"/>
        </w:numPr>
        <w:shd w:val="clear" w:color="auto" w:fill="auto"/>
        <w:spacing w:line="240" w:lineRule="auto"/>
        <w:ind w:firstLine="0"/>
        <w:jc w:val="both"/>
      </w:pPr>
      <w:r>
        <w:t xml:space="preserve"> документы, предоставляемые в подтверждение соответствия требованиям документации.</w:t>
      </w:r>
    </w:p>
    <w:p w:rsidR="006F63D5" w:rsidRDefault="006F63D5" w:rsidP="006F63D5">
      <w:pPr>
        <w:pStyle w:val="4"/>
        <w:widowControl/>
        <w:numPr>
          <w:ilvl w:val="1"/>
          <w:numId w:val="62"/>
        </w:numPr>
        <w:shd w:val="clear" w:color="auto" w:fill="auto"/>
        <w:spacing w:line="240" w:lineRule="auto"/>
        <w:ind w:firstLine="0"/>
        <w:jc w:val="both"/>
      </w:pPr>
      <w:r>
        <w:lastRenderedPageBreak/>
        <w:t xml:space="preserve"> Комиссия отклоняет заявки на участие в запросе цен в случае:</w:t>
      </w:r>
    </w:p>
    <w:p w:rsidR="006F63D5" w:rsidRDefault="006F63D5" w:rsidP="006F63D5">
      <w:pPr>
        <w:pStyle w:val="4"/>
        <w:widowControl/>
        <w:numPr>
          <w:ilvl w:val="0"/>
          <w:numId w:val="67"/>
        </w:numPr>
        <w:shd w:val="clear" w:color="auto" w:fill="auto"/>
        <w:spacing w:line="240" w:lineRule="auto"/>
        <w:ind w:firstLine="0"/>
        <w:jc w:val="both"/>
      </w:pPr>
      <w:r>
        <w:t xml:space="preserve"> несоответствия заявки на участие в запросе цен требованиям, указанным в документации запроса</w:t>
      </w:r>
    </w:p>
    <w:p w:rsidR="006F63D5" w:rsidRDefault="006F63D5" w:rsidP="006F63D5">
      <w:pPr>
        <w:pStyle w:val="4"/>
        <w:widowControl/>
        <w:shd w:val="clear" w:color="auto" w:fill="auto"/>
        <w:spacing w:line="240" w:lineRule="auto"/>
        <w:ind w:firstLine="0"/>
        <w:jc w:val="both"/>
      </w:pPr>
      <w:r>
        <w:t>цен;</w:t>
      </w:r>
    </w:p>
    <w:p w:rsidR="006F63D5" w:rsidRDefault="006F63D5" w:rsidP="006F63D5">
      <w:pPr>
        <w:pStyle w:val="4"/>
        <w:widowControl/>
        <w:numPr>
          <w:ilvl w:val="0"/>
          <w:numId w:val="67"/>
        </w:numPr>
        <w:shd w:val="clear" w:color="auto" w:fill="auto"/>
        <w:spacing w:line="240" w:lineRule="auto"/>
        <w:ind w:firstLine="0"/>
        <w:jc w:val="both"/>
      </w:pPr>
      <w:r>
        <w:t xml:space="preserve"> указания в заявке предельной (максимальной) цены товаров, работ, услуг выше установленной в документации о запросе цен;</w:t>
      </w:r>
    </w:p>
    <w:p w:rsidR="006F63D5" w:rsidRDefault="006F63D5" w:rsidP="006F63D5">
      <w:pPr>
        <w:pStyle w:val="4"/>
        <w:widowControl/>
        <w:numPr>
          <w:ilvl w:val="0"/>
          <w:numId w:val="67"/>
        </w:numPr>
        <w:shd w:val="clear" w:color="auto" w:fill="auto"/>
        <w:spacing w:line="240" w:lineRule="auto"/>
        <w:ind w:firstLine="0"/>
        <w:jc w:val="both"/>
      </w:pPr>
      <w:r>
        <w:t xml:space="preserve"> отказа от проведения запроса цен.</w:t>
      </w:r>
    </w:p>
    <w:p w:rsidR="006F63D5" w:rsidRDefault="006F63D5" w:rsidP="006F63D5">
      <w:pPr>
        <w:pStyle w:val="4"/>
        <w:widowControl/>
        <w:numPr>
          <w:ilvl w:val="0"/>
          <w:numId w:val="68"/>
        </w:numPr>
        <w:shd w:val="clear" w:color="auto" w:fill="auto"/>
        <w:spacing w:line="240" w:lineRule="auto"/>
        <w:ind w:firstLine="0"/>
        <w:jc w:val="both"/>
      </w:pPr>
      <w:r>
        <w:t xml:space="preserve"> Отклонение заявок по иным основаниям не допускается.</w:t>
      </w:r>
    </w:p>
    <w:p w:rsidR="006F63D5" w:rsidRDefault="006F63D5" w:rsidP="006F63D5">
      <w:pPr>
        <w:pStyle w:val="4"/>
        <w:widowControl/>
        <w:numPr>
          <w:ilvl w:val="1"/>
          <w:numId w:val="62"/>
        </w:numPr>
        <w:shd w:val="clear" w:color="auto" w:fill="auto"/>
        <w:spacing w:line="240" w:lineRule="auto"/>
        <w:ind w:firstLine="0"/>
        <w:jc w:val="both"/>
      </w:pPr>
      <w:r>
        <w:t xml:space="preserve"> Лучшей признается заявка на участие в запросе цен, которая отвечает всем требованиям, установленным в документации о запросе цен, и содержит наиболее низкую цену товаров, работ, услуг. При наличии нескольких равнозначных заявок на участие в запросе цен лучшей признается та, которая поступила ранее других заявок.</w:t>
      </w:r>
    </w:p>
    <w:p w:rsidR="006F63D5" w:rsidRDefault="006F63D5" w:rsidP="006F63D5">
      <w:pPr>
        <w:pStyle w:val="4"/>
        <w:widowControl/>
        <w:numPr>
          <w:ilvl w:val="1"/>
          <w:numId w:val="62"/>
        </w:numPr>
        <w:shd w:val="clear" w:color="auto" w:fill="auto"/>
        <w:spacing w:line="240" w:lineRule="auto"/>
        <w:ind w:firstLine="0"/>
        <w:jc w:val="both"/>
      </w:pPr>
      <w:r>
        <w:t xml:space="preserve"> Результаты проведения запроса цен оформляются протоколом с указанием участника, заявка которого признана лучшей. Протокол подведения итогов запроса цен подписывается членами закупочной комиссией, участвовавшими в заседании по подведению итогов запроса цен, и размещается в единой информационной системе в течение 3-х календарных дней со дня подписания указанного протокола.</w:t>
      </w:r>
    </w:p>
    <w:p w:rsidR="006F63D5" w:rsidRDefault="006F63D5" w:rsidP="006F63D5">
      <w:pPr>
        <w:pStyle w:val="4"/>
        <w:widowControl/>
        <w:numPr>
          <w:ilvl w:val="0"/>
          <w:numId w:val="69"/>
        </w:numPr>
        <w:shd w:val="clear" w:color="auto" w:fill="auto"/>
        <w:tabs>
          <w:tab w:val="left" w:pos="1010"/>
        </w:tabs>
        <w:spacing w:line="240" w:lineRule="auto"/>
        <w:ind w:firstLine="0"/>
        <w:jc w:val="both"/>
      </w:pPr>
      <w:r>
        <w:t>В случае</w:t>
      </w:r>
      <w:proofErr w:type="gramStart"/>
      <w:r>
        <w:t>,</w:t>
      </w:r>
      <w:proofErr w:type="gramEnd"/>
      <w:r>
        <w:t xml:space="preserve"> если по результатам проведения запроса цен подана только одна заявка на участие в запросе цен или заявка только одного участника закупки признана закупочной комиссией соответствующей требованиям документации о проведении запроса цен:</w:t>
      </w:r>
    </w:p>
    <w:p w:rsidR="006F63D5" w:rsidRDefault="006F63D5" w:rsidP="006F63D5">
      <w:pPr>
        <w:pStyle w:val="4"/>
        <w:widowControl/>
        <w:numPr>
          <w:ilvl w:val="0"/>
          <w:numId w:val="70"/>
        </w:numPr>
        <w:shd w:val="clear" w:color="auto" w:fill="auto"/>
        <w:spacing w:line="240" w:lineRule="auto"/>
        <w:ind w:firstLine="0"/>
        <w:jc w:val="both"/>
      </w:pPr>
      <w:r>
        <w:t xml:space="preserve"> заключить договор с единственным участником запроса предложений, в случае признания поданной им заявки соответствующей всем условиям закупки. Такой участник обязан передать Заказчику проект договора, подписанный со своей стороны, в течение десяти дней со дня </w:t>
      </w:r>
      <w:proofErr w:type="gramStart"/>
      <w:r>
        <w:t>опубликования Протокола подведения итогов конкурса</w:t>
      </w:r>
      <w:proofErr w:type="gramEnd"/>
      <w:r>
        <w:t xml:space="preserve"> в единой информационной системе;</w:t>
      </w:r>
    </w:p>
    <w:p w:rsidR="006F63D5" w:rsidRDefault="006F63D5" w:rsidP="006F63D5">
      <w:pPr>
        <w:pStyle w:val="4"/>
        <w:widowControl/>
        <w:numPr>
          <w:ilvl w:val="0"/>
          <w:numId w:val="70"/>
        </w:numPr>
        <w:shd w:val="clear" w:color="auto" w:fill="auto"/>
        <w:spacing w:line="240" w:lineRule="auto"/>
        <w:ind w:firstLine="0"/>
        <w:jc w:val="both"/>
      </w:pPr>
      <w:r>
        <w:t xml:space="preserve"> провести повторную процедуру закупки, в том числе с изменением условий закупки;</w:t>
      </w:r>
    </w:p>
    <w:p w:rsidR="006F63D5" w:rsidRDefault="006F63D5" w:rsidP="006F63D5">
      <w:pPr>
        <w:pStyle w:val="4"/>
        <w:widowControl/>
        <w:numPr>
          <w:ilvl w:val="0"/>
          <w:numId w:val="70"/>
        </w:numPr>
        <w:shd w:val="clear" w:color="auto" w:fill="auto"/>
        <w:spacing w:line="240" w:lineRule="auto"/>
        <w:ind w:firstLine="0"/>
        <w:jc w:val="both"/>
      </w:pPr>
      <w:r>
        <w:t xml:space="preserve"> провести закупку у единственного поставщика (исполнителя, подрядчика) в соответствии с разделом 12 настоящего Положения;</w:t>
      </w:r>
    </w:p>
    <w:p w:rsidR="006F63D5" w:rsidRDefault="006F63D5" w:rsidP="006F63D5">
      <w:pPr>
        <w:pStyle w:val="4"/>
        <w:widowControl/>
        <w:numPr>
          <w:ilvl w:val="0"/>
          <w:numId w:val="70"/>
        </w:numPr>
        <w:shd w:val="clear" w:color="auto" w:fill="auto"/>
        <w:spacing w:line="240" w:lineRule="auto"/>
        <w:ind w:firstLine="0"/>
        <w:jc w:val="both"/>
      </w:pPr>
      <w:r>
        <w:t xml:space="preserve"> отказаться от проведения закупки.</w:t>
      </w:r>
    </w:p>
    <w:p w:rsidR="006F63D5" w:rsidRDefault="006F63D5" w:rsidP="006F63D5">
      <w:pPr>
        <w:pStyle w:val="4"/>
        <w:widowControl/>
        <w:numPr>
          <w:ilvl w:val="1"/>
          <w:numId w:val="62"/>
        </w:numPr>
        <w:shd w:val="clear" w:color="auto" w:fill="auto"/>
        <w:spacing w:line="240" w:lineRule="auto"/>
        <w:ind w:firstLine="0"/>
        <w:jc w:val="both"/>
      </w:pPr>
      <w:r>
        <w:t xml:space="preserve"> Если претендент, чья заявка на участие в запросе цен признана лучшей, отказывается от подписания договора, то он признается уклонившимся от заключения договора.</w:t>
      </w:r>
    </w:p>
    <w:p w:rsidR="006F63D5" w:rsidRDefault="006F63D5" w:rsidP="006F63D5">
      <w:pPr>
        <w:pStyle w:val="4"/>
        <w:widowControl/>
        <w:numPr>
          <w:ilvl w:val="1"/>
          <w:numId w:val="62"/>
        </w:numPr>
        <w:shd w:val="clear" w:color="auto" w:fill="auto"/>
        <w:spacing w:line="240" w:lineRule="auto"/>
        <w:ind w:firstLine="0"/>
        <w:jc w:val="both"/>
      </w:pPr>
      <w:r>
        <w:t xml:space="preserve"> Договор заключается в соответствии с требованиями раздела 13 настоящего Положения.</w:t>
      </w:r>
    </w:p>
    <w:p w:rsidR="006F63D5" w:rsidRDefault="006F63D5" w:rsidP="006F63D5">
      <w:pPr>
        <w:pStyle w:val="4"/>
        <w:widowControl/>
        <w:numPr>
          <w:ilvl w:val="0"/>
          <w:numId w:val="62"/>
        </w:numPr>
        <w:shd w:val="clear" w:color="auto" w:fill="auto"/>
        <w:tabs>
          <w:tab w:val="left" w:pos="865"/>
        </w:tabs>
        <w:spacing w:line="240" w:lineRule="auto"/>
        <w:ind w:firstLine="0"/>
        <w:jc w:val="both"/>
      </w:pPr>
      <w:r>
        <w:t>Общие требования к заявке на участие в закупке.</w:t>
      </w:r>
    </w:p>
    <w:p w:rsidR="006F63D5" w:rsidRDefault="006F63D5" w:rsidP="006F63D5">
      <w:pPr>
        <w:pStyle w:val="4"/>
        <w:widowControl/>
        <w:numPr>
          <w:ilvl w:val="1"/>
          <w:numId w:val="62"/>
        </w:numPr>
        <w:shd w:val="clear" w:color="auto" w:fill="auto"/>
        <w:spacing w:line="240" w:lineRule="auto"/>
        <w:ind w:firstLine="0"/>
        <w:jc w:val="both"/>
      </w:pPr>
      <w:r>
        <w:t xml:space="preserve"> Для участия в закупке участник закупки подает заявку на участие в закупке в срок и по форме, которые установлены документацией о закупке.</w:t>
      </w:r>
    </w:p>
    <w:p w:rsidR="006F63D5" w:rsidRDefault="006F63D5" w:rsidP="006F63D5">
      <w:pPr>
        <w:pStyle w:val="4"/>
        <w:widowControl/>
        <w:numPr>
          <w:ilvl w:val="1"/>
          <w:numId w:val="62"/>
        </w:numPr>
        <w:shd w:val="clear" w:color="auto" w:fill="auto"/>
        <w:spacing w:line="240" w:lineRule="auto"/>
        <w:ind w:firstLine="0"/>
        <w:jc w:val="both"/>
      </w:pPr>
      <w:r>
        <w:t xml:space="preserve"> Заявка на участие в закупке подается на русском языке в письменной форме в запечатанном конверте или, если это предусмотрено документацией о закупке, в форме электронного документа.</w:t>
      </w:r>
    </w:p>
    <w:p w:rsidR="006F63D5" w:rsidRDefault="006F63D5" w:rsidP="006F63D5">
      <w:pPr>
        <w:pStyle w:val="4"/>
        <w:widowControl/>
        <w:numPr>
          <w:ilvl w:val="1"/>
          <w:numId w:val="62"/>
        </w:numPr>
        <w:shd w:val="clear" w:color="auto" w:fill="auto"/>
        <w:spacing w:line="240" w:lineRule="auto"/>
        <w:ind w:firstLine="0"/>
        <w:jc w:val="both"/>
      </w:pPr>
      <w:r>
        <w:t xml:space="preserve"> Заявка на участие в закупке должна содержать сведения и документы, указанные в разделах о способах закупок настоящего Положения, в документации о закупке, а также:</w:t>
      </w:r>
    </w:p>
    <w:p w:rsidR="006F63D5" w:rsidRDefault="006F63D5" w:rsidP="006F63D5">
      <w:pPr>
        <w:pStyle w:val="4"/>
        <w:widowControl/>
        <w:numPr>
          <w:ilvl w:val="2"/>
          <w:numId w:val="62"/>
        </w:numPr>
        <w:shd w:val="clear" w:color="auto" w:fill="auto"/>
        <w:spacing w:line="240" w:lineRule="auto"/>
        <w:ind w:firstLine="0"/>
        <w:jc w:val="both"/>
      </w:pPr>
      <w:r>
        <w:t xml:space="preserve"> сведения и документы об участнике закупки, подавшем заявку:</w:t>
      </w:r>
    </w:p>
    <w:p w:rsidR="006F63D5" w:rsidRDefault="006F63D5" w:rsidP="006F63D5">
      <w:pPr>
        <w:pStyle w:val="4"/>
        <w:widowControl/>
        <w:numPr>
          <w:ilvl w:val="2"/>
          <w:numId w:val="62"/>
        </w:numPr>
        <w:shd w:val="clear" w:color="auto" w:fill="auto"/>
        <w:spacing w:line="240" w:lineRule="auto"/>
        <w:ind w:firstLine="0"/>
        <w:jc w:val="both"/>
      </w:pPr>
      <w:r>
        <w:t xml:space="preserve"> </w:t>
      </w:r>
      <w:proofErr w:type="gramStart"/>
      <w: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6F63D5" w:rsidRDefault="006F63D5" w:rsidP="006F63D5">
      <w:pPr>
        <w:pStyle w:val="4"/>
        <w:widowControl/>
        <w:numPr>
          <w:ilvl w:val="2"/>
          <w:numId w:val="62"/>
        </w:numPr>
        <w:shd w:val="clear" w:color="auto" w:fill="auto"/>
        <w:spacing w:line="240" w:lineRule="auto"/>
        <w:ind w:firstLine="0"/>
        <w:jc w:val="both"/>
      </w:pPr>
      <w:r>
        <w:t xml:space="preserve"> </w:t>
      </w:r>
      <w:proofErr w:type="gramStart"/>
      <w:r>
        <w:t>полученную не ранее чем за два месяца до дня размещения в единой информационной системе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два месяца до дня размещения в единой информационной системе извещения о проведении закупки выписку из единого государственного реестра индивидуальных предпринимателей или</w:t>
      </w:r>
      <w:proofErr w:type="gramEnd"/>
      <w:r>
        <w:t xml:space="preserve"> </w:t>
      </w:r>
      <w:proofErr w:type="gramStart"/>
      <w:r>
        <w:t>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два месяца до дня размещения в единой информационной системе извещения</w:t>
      </w:r>
      <w:proofErr w:type="gramEnd"/>
      <w:r>
        <w:t xml:space="preserve"> о проведении закупки;</w:t>
      </w:r>
    </w:p>
    <w:p w:rsidR="006F63D5" w:rsidRDefault="006F63D5" w:rsidP="006F63D5">
      <w:pPr>
        <w:pStyle w:val="4"/>
        <w:widowControl/>
        <w:numPr>
          <w:ilvl w:val="2"/>
          <w:numId w:val="62"/>
        </w:numPr>
        <w:shd w:val="clear" w:color="auto" w:fill="auto"/>
        <w:spacing w:line="240" w:lineRule="auto"/>
        <w:ind w:firstLine="0"/>
        <w:jc w:val="both"/>
      </w:pPr>
      <w:r>
        <w:t xml:space="preserve">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w:t>
      </w:r>
      <w:proofErr w:type="gramStart"/>
      <w:r>
        <w:t>,</w:t>
      </w:r>
      <w:proofErr w:type="gramEnd"/>
      <w: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t>,</w:t>
      </w:r>
      <w:proofErr w:type="gramEnd"/>
      <w:r>
        <w:t xml:space="preserve">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F63D5" w:rsidRDefault="006F63D5" w:rsidP="006F63D5">
      <w:pPr>
        <w:pStyle w:val="4"/>
        <w:widowControl/>
        <w:numPr>
          <w:ilvl w:val="2"/>
          <w:numId w:val="62"/>
        </w:numPr>
        <w:shd w:val="clear" w:color="auto" w:fill="auto"/>
        <w:spacing w:line="240" w:lineRule="auto"/>
        <w:ind w:firstLine="0"/>
        <w:jc w:val="both"/>
      </w:pPr>
      <w:r>
        <w:t xml:space="preserve"> документы, подтверждающие квалификацию участника закупки, в случае закупки на выполнение работ, оказание услуг, если в документации указан такой критерий оценки заявок на участие в закупке, как квалификация участника закупки;</w:t>
      </w:r>
    </w:p>
    <w:p w:rsidR="006F63D5" w:rsidRDefault="006F63D5" w:rsidP="006F63D5">
      <w:pPr>
        <w:pStyle w:val="4"/>
        <w:widowControl/>
        <w:numPr>
          <w:ilvl w:val="2"/>
          <w:numId w:val="62"/>
        </w:numPr>
        <w:shd w:val="clear" w:color="auto" w:fill="auto"/>
        <w:spacing w:line="240" w:lineRule="auto"/>
        <w:ind w:firstLine="0"/>
        <w:jc w:val="both"/>
      </w:pPr>
      <w:r>
        <w:t xml:space="preserve"> </w:t>
      </w:r>
      <w:proofErr w:type="gramStart"/>
      <w:r>
        <w:t>копии устава и (или) иных учредительных документов участника закупки (для юридических</w:t>
      </w:r>
      <w:proofErr w:type="gramEnd"/>
    </w:p>
    <w:p w:rsidR="006F63D5" w:rsidRDefault="006F63D5" w:rsidP="006F63D5">
      <w:pPr>
        <w:pStyle w:val="4"/>
        <w:widowControl/>
        <w:shd w:val="clear" w:color="auto" w:fill="auto"/>
        <w:spacing w:line="240" w:lineRule="auto"/>
        <w:ind w:firstLine="0"/>
        <w:jc w:val="both"/>
      </w:pPr>
      <w:r>
        <w:t>лиц);</w:t>
      </w:r>
    </w:p>
    <w:p w:rsidR="006F63D5" w:rsidRDefault="006F63D5" w:rsidP="006F63D5">
      <w:pPr>
        <w:pStyle w:val="4"/>
        <w:widowControl/>
        <w:numPr>
          <w:ilvl w:val="2"/>
          <w:numId w:val="62"/>
        </w:numPr>
        <w:shd w:val="clear" w:color="auto" w:fill="auto"/>
        <w:spacing w:line="240" w:lineRule="auto"/>
        <w:ind w:firstLine="0"/>
        <w:jc w:val="both"/>
      </w:pPr>
      <w:r>
        <w:t xml:space="preserve"> </w:t>
      </w:r>
      <w:proofErr w:type="gramStart"/>
      <w: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lastRenderedPageBreak/>
        <w:t>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w:t>
      </w:r>
      <w:proofErr w:type="gramEnd"/>
      <w:r>
        <w:t xml:space="preserve"> исполнения договора являются крупной сделкой;</w:t>
      </w:r>
    </w:p>
    <w:p w:rsidR="006F63D5" w:rsidRDefault="006F63D5" w:rsidP="006F63D5">
      <w:pPr>
        <w:pStyle w:val="4"/>
        <w:widowControl/>
        <w:numPr>
          <w:ilvl w:val="2"/>
          <w:numId w:val="62"/>
        </w:numPr>
        <w:shd w:val="clear" w:color="auto" w:fill="auto"/>
        <w:spacing w:line="240" w:lineRule="auto"/>
        <w:ind w:firstLine="0"/>
        <w:jc w:val="both"/>
      </w:pPr>
      <w:r>
        <w:t xml:space="preserve">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w:t>
      </w:r>
    </w:p>
    <w:p w:rsidR="006F63D5" w:rsidRDefault="006F63D5" w:rsidP="006F63D5">
      <w:pPr>
        <w:pStyle w:val="4"/>
        <w:widowControl/>
        <w:numPr>
          <w:ilvl w:val="2"/>
          <w:numId w:val="62"/>
        </w:numPr>
        <w:shd w:val="clear" w:color="auto" w:fill="auto"/>
        <w:spacing w:line="240" w:lineRule="auto"/>
        <w:ind w:firstLine="0"/>
        <w:jc w:val="both"/>
      </w:pPr>
      <w:r>
        <w:t xml:space="preserve"> документы или копии документов, подтверждающих соответствие участника закупки установленным требованиям и условиям допуска к участию в закупке в соответствии с п.1.4 Положения;</w:t>
      </w:r>
    </w:p>
    <w:p w:rsidR="006F63D5" w:rsidRDefault="006F63D5" w:rsidP="006F63D5">
      <w:pPr>
        <w:pStyle w:val="4"/>
        <w:widowControl/>
        <w:numPr>
          <w:ilvl w:val="2"/>
          <w:numId w:val="62"/>
        </w:numPr>
        <w:shd w:val="clear" w:color="auto" w:fill="auto"/>
        <w:spacing w:line="240" w:lineRule="auto"/>
        <w:ind w:firstLine="0"/>
        <w:jc w:val="both"/>
      </w:pPr>
      <w:r>
        <w:t xml:space="preserve"> письменное согласие физического лица - участника закупки на обработку его персональных данных.</w:t>
      </w:r>
    </w:p>
    <w:p w:rsidR="006F63D5" w:rsidRDefault="006F63D5" w:rsidP="006F63D5">
      <w:pPr>
        <w:pStyle w:val="4"/>
        <w:widowControl/>
        <w:numPr>
          <w:ilvl w:val="2"/>
          <w:numId w:val="62"/>
        </w:numPr>
        <w:shd w:val="clear" w:color="auto" w:fill="auto"/>
        <w:spacing w:line="240" w:lineRule="auto"/>
        <w:ind w:firstLine="0"/>
        <w:jc w:val="both"/>
      </w:pPr>
      <w:r>
        <w:t xml:space="preserve"> для группы (нескольких лиц) лиц, выступающих на стороне одного участника закупки, помимо перечисленных документов:</w:t>
      </w:r>
    </w:p>
    <w:p w:rsidR="006F63D5" w:rsidRDefault="006F63D5" w:rsidP="006F63D5">
      <w:pPr>
        <w:pStyle w:val="4"/>
        <w:widowControl/>
        <w:shd w:val="clear" w:color="auto" w:fill="auto"/>
        <w:spacing w:line="240" w:lineRule="auto"/>
        <w:ind w:firstLine="0"/>
        <w:jc w:val="both"/>
      </w:pPr>
      <w:r>
        <w:t>а) 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закупке от имени группы лиц, в том числе подавать заявку, вносить обеспечение заявки, договор и другие документы;</w:t>
      </w:r>
    </w:p>
    <w:p w:rsidR="006F63D5" w:rsidRDefault="006F63D5" w:rsidP="006F63D5">
      <w:pPr>
        <w:pStyle w:val="4"/>
        <w:widowControl/>
        <w:shd w:val="clear" w:color="auto" w:fill="auto"/>
        <w:spacing w:line="240" w:lineRule="auto"/>
        <w:ind w:firstLine="0"/>
        <w:jc w:val="both"/>
      </w:pPr>
      <w:r>
        <w:t>б) документы и сведения участника закупки, которому от имени группы лиц поручено подать заявку на участие в закупке.</w:t>
      </w:r>
    </w:p>
    <w:p w:rsidR="006F63D5" w:rsidRDefault="006F63D5" w:rsidP="006F63D5">
      <w:pPr>
        <w:pStyle w:val="4"/>
        <w:widowControl/>
        <w:numPr>
          <w:ilvl w:val="2"/>
          <w:numId w:val="62"/>
        </w:numPr>
        <w:shd w:val="clear" w:color="auto" w:fill="auto"/>
        <w:spacing w:line="240" w:lineRule="auto"/>
        <w:ind w:firstLine="0"/>
        <w:jc w:val="both"/>
      </w:pPr>
      <w:r>
        <w:t xml:space="preserve"> иные документы, представление которых для участника закупки предусмотрено в документации о закупке.</w:t>
      </w:r>
    </w:p>
    <w:p w:rsidR="006F63D5" w:rsidRDefault="006F63D5" w:rsidP="006F63D5">
      <w:pPr>
        <w:pStyle w:val="4"/>
        <w:widowControl/>
        <w:numPr>
          <w:ilvl w:val="1"/>
          <w:numId w:val="62"/>
        </w:numPr>
        <w:shd w:val="clear" w:color="auto" w:fill="auto"/>
        <w:tabs>
          <w:tab w:val="left" w:pos="970"/>
        </w:tabs>
        <w:spacing w:line="240" w:lineRule="auto"/>
        <w:ind w:firstLine="0"/>
        <w:jc w:val="both"/>
      </w:pPr>
      <w:r>
        <w:t>Оформление заявки на участие в закупке.</w:t>
      </w:r>
    </w:p>
    <w:p w:rsidR="006F63D5" w:rsidRDefault="006F63D5" w:rsidP="006F63D5">
      <w:pPr>
        <w:pStyle w:val="4"/>
        <w:widowControl/>
        <w:numPr>
          <w:ilvl w:val="2"/>
          <w:numId w:val="62"/>
        </w:numPr>
        <w:shd w:val="clear" w:color="auto" w:fill="auto"/>
        <w:spacing w:line="240" w:lineRule="auto"/>
        <w:ind w:firstLine="0"/>
        <w:jc w:val="both"/>
      </w:pPr>
      <w:r>
        <w:t xml:space="preserve"> При описании условий и предложений участников закупки должны применяться общепринятые обозначения и наименования в соответствии с требованиями действующих нормативных правовых актов.</w:t>
      </w:r>
    </w:p>
    <w:p w:rsidR="006F63D5" w:rsidRDefault="006F63D5" w:rsidP="006F63D5">
      <w:pPr>
        <w:pStyle w:val="4"/>
        <w:widowControl/>
        <w:numPr>
          <w:ilvl w:val="2"/>
          <w:numId w:val="62"/>
        </w:numPr>
        <w:shd w:val="clear" w:color="auto" w:fill="auto"/>
        <w:spacing w:line="240" w:lineRule="auto"/>
        <w:ind w:firstLine="0"/>
        <w:jc w:val="both"/>
      </w:pPr>
      <w:r>
        <w:t xml:space="preserve"> Сведения, которые содержатся в заявках участников закупки, не должны допускать двусмысленных толкований. Если в документах, входящих в состав заявки на участие в закупке, имеются расхождения между обозначением сумм прописью и цифрами, то принимается к рассмотрению сумма, указанная прописью.</w:t>
      </w:r>
    </w:p>
    <w:p w:rsidR="006F63D5" w:rsidRDefault="006F63D5" w:rsidP="006F63D5">
      <w:pPr>
        <w:pStyle w:val="4"/>
        <w:widowControl/>
        <w:numPr>
          <w:ilvl w:val="2"/>
          <w:numId w:val="62"/>
        </w:numPr>
        <w:shd w:val="clear" w:color="auto" w:fill="auto"/>
        <w:spacing w:line="240" w:lineRule="auto"/>
        <w:ind w:firstLine="0"/>
        <w:jc w:val="both"/>
      </w:pPr>
      <w:r>
        <w:t xml:space="preserve"> Все документы, представленные участниками закупки, представленные в составе заявки на бумажном носителе, должны быть скреплены печатью и заверены подписью уполномоченного лица участника закупки собственноручно. Все листы заявки на участие в закупке, все листы тома заявки на участие в закупке должны быть прошиты и пронумерованы. Заявка на участие в закупке должна содержать опись входящих в её состав документов, быть скреплена печатью и заверена подписью уполномоченного лица участника закупки собственноручно, в том числе на сшивке. Верность копий документов, представляемых в составе заявки на участие в закупке, должна быть подтверждена печатью и подписью уполномоченного лица, если иная форма заверения не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документации о проведении закупки.</w:t>
      </w:r>
    </w:p>
    <w:p w:rsidR="006F63D5" w:rsidRDefault="006F63D5" w:rsidP="006F63D5">
      <w:pPr>
        <w:pStyle w:val="4"/>
        <w:widowControl/>
        <w:numPr>
          <w:ilvl w:val="2"/>
          <w:numId w:val="62"/>
        </w:numPr>
        <w:shd w:val="clear" w:color="auto" w:fill="auto"/>
        <w:spacing w:line="240" w:lineRule="auto"/>
        <w:ind w:firstLine="0"/>
        <w:jc w:val="both"/>
      </w:pPr>
      <w:r>
        <w:t xml:space="preserve"> Заявка на участие в закупке должна быть выполнена машинописным способом и легко читаема. Подчистки и исправления не допускаются, за исключением исправлений, скрепленных печатью и заверенных подписью уполномоченного лица.</w:t>
      </w:r>
    </w:p>
    <w:p w:rsidR="006F63D5" w:rsidRDefault="006F63D5" w:rsidP="006F63D5">
      <w:pPr>
        <w:pStyle w:val="4"/>
        <w:widowControl/>
        <w:numPr>
          <w:ilvl w:val="2"/>
          <w:numId w:val="62"/>
        </w:numPr>
        <w:shd w:val="clear" w:color="auto" w:fill="auto"/>
        <w:spacing w:line="240" w:lineRule="auto"/>
        <w:ind w:firstLine="0"/>
        <w:jc w:val="both"/>
      </w:pPr>
      <w:r>
        <w:t xml:space="preserve"> Заявка на участие в закупке направляется по адресу и в сроки, указанные в документации о проведении закупки.</w:t>
      </w:r>
    </w:p>
    <w:p w:rsidR="006F63D5" w:rsidRDefault="006F63D5" w:rsidP="006F63D5">
      <w:pPr>
        <w:pStyle w:val="4"/>
        <w:widowControl/>
        <w:numPr>
          <w:ilvl w:val="2"/>
          <w:numId w:val="62"/>
        </w:numPr>
        <w:shd w:val="clear" w:color="auto" w:fill="auto"/>
        <w:spacing w:line="240" w:lineRule="auto"/>
        <w:ind w:firstLine="0"/>
        <w:jc w:val="both"/>
      </w:pPr>
      <w:r>
        <w:t xml:space="preserve"> Заявка на участие в закупке в форме электронного документа, подписанного электронной подписью, подается с использованием функционала электронной площадки (сайта Торговой системы), адрес которой указан в извещении о проведении закупки и в документации о закупке.</w:t>
      </w:r>
    </w:p>
    <w:p w:rsidR="006F63D5" w:rsidRDefault="006F63D5" w:rsidP="006F63D5">
      <w:pPr>
        <w:pStyle w:val="4"/>
        <w:widowControl/>
        <w:numPr>
          <w:ilvl w:val="2"/>
          <w:numId w:val="62"/>
        </w:numPr>
        <w:shd w:val="clear" w:color="auto" w:fill="auto"/>
        <w:spacing w:line="240" w:lineRule="auto"/>
        <w:ind w:firstLine="0"/>
        <w:jc w:val="both"/>
      </w:pPr>
      <w:r>
        <w:t xml:space="preserve"> При оформлении заявки в форме электронного документа на электронной площадке (сайте Торговой системы) участники закупки должны использовать формы и инструкции по их заполнению, предусмотренные документацией о закупке, а также размещенные на сайте Торговой системы.</w:t>
      </w:r>
    </w:p>
    <w:p w:rsidR="006F63D5" w:rsidRDefault="006F63D5" w:rsidP="006F63D5">
      <w:pPr>
        <w:pStyle w:val="4"/>
        <w:widowControl/>
        <w:numPr>
          <w:ilvl w:val="0"/>
          <w:numId w:val="62"/>
        </w:numPr>
        <w:shd w:val="clear" w:color="auto" w:fill="auto"/>
        <w:spacing w:line="240" w:lineRule="auto"/>
        <w:ind w:firstLine="0"/>
        <w:jc w:val="both"/>
      </w:pPr>
      <w:r>
        <w:t>Особенности проведения закупок в электронной форме.</w:t>
      </w:r>
    </w:p>
    <w:p w:rsidR="006F63D5" w:rsidRDefault="006F63D5" w:rsidP="006F63D5">
      <w:pPr>
        <w:pStyle w:val="4"/>
        <w:widowControl/>
        <w:numPr>
          <w:ilvl w:val="1"/>
          <w:numId w:val="62"/>
        </w:numPr>
        <w:shd w:val="clear" w:color="auto" w:fill="auto"/>
        <w:spacing w:line="240" w:lineRule="auto"/>
        <w:ind w:firstLine="0"/>
        <w:jc w:val="both"/>
      </w:pPr>
      <w:r>
        <w:t xml:space="preserve">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6F63D5" w:rsidRDefault="006F63D5" w:rsidP="006F63D5">
      <w:pPr>
        <w:pStyle w:val="4"/>
        <w:widowControl/>
        <w:numPr>
          <w:ilvl w:val="1"/>
          <w:numId w:val="62"/>
        </w:numPr>
        <w:shd w:val="clear" w:color="auto" w:fill="auto"/>
        <w:spacing w:line="240" w:lineRule="auto"/>
        <w:ind w:firstLine="0"/>
        <w:jc w:val="both"/>
      </w:pPr>
      <w:r>
        <w:t xml:space="preserve"> При проведении процедур закупок в электронной форме весь документооборот, связанный с подачей заявки на участие в закупке осуществляется в электронной форме: все документы и сведения подписываются электронной подписью уполномоченных со стороны заказчика, участников закупки лиц (за исключением случаев, когда законодательством Российской Федерации требуется иное оформление каких - либо документов).</w:t>
      </w:r>
    </w:p>
    <w:p w:rsidR="006F63D5" w:rsidRDefault="006F63D5" w:rsidP="006F63D5">
      <w:pPr>
        <w:pStyle w:val="4"/>
        <w:widowControl/>
        <w:numPr>
          <w:ilvl w:val="1"/>
          <w:numId w:val="62"/>
        </w:numPr>
        <w:shd w:val="clear" w:color="auto" w:fill="auto"/>
        <w:spacing w:line="240" w:lineRule="auto"/>
        <w:ind w:firstLine="0"/>
        <w:jc w:val="both"/>
      </w:pPr>
      <w:r>
        <w:t xml:space="preserve"> Процедуры закупок в электронной форме осуществляются на электронной площадке (сайте Торговой системы).</w:t>
      </w:r>
    </w:p>
    <w:p w:rsidR="006F63D5" w:rsidRDefault="006F63D5" w:rsidP="006F63D5">
      <w:pPr>
        <w:pStyle w:val="4"/>
        <w:widowControl/>
        <w:numPr>
          <w:ilvl w:val="1"/>
          <w:numId w:val="62"/>
        </w:numPr>
        <w:shd w:val="clear" w:color="auto" w:fill="auto"/>
        <w:spacing w:line="240" w:lineRule="auto"/>
        <w:ind w:firstLine="0"/>
        <w:jc w:val="both"/>
      </w:pPr>
      <w:r>
        <w:t xml:space="preserve"> Порядок проведения процедур закупки в электронной форме определяется в соответствии с Регламентом электронной площадки, на которой проводится процедура закупки.</w:t>
      </w:r>
    </w:p>
    <w:p w:rsidR="006F63D5" w:rsidRDefault="006F63D5" w:rsidP="006F63D5">
      <w:pPr>
        <w:pStyle w:val="4"/>
        <w:widowControl/>
        <w:numPr>
          <w:ilvl w:val="1"/>
          <w:numId w:val="62"/>
        </w:numPr>
        <w:shd w:val="clear" w:color="auto" w:fill="auto"/>
        <w:spacing w:line="240" w:lineRule="auto"/>
        <w:ind w:firstLine="0"/>
        <w:jc w:val="both"/>
      </w:pPr>
      <w:r>
        <w:t xml:space="preserve"> В извещении о проведении процедуры закупки в электронной форме дополнительно указывается адрес электронной площадки в сети «Интернет» (сайт Торговой системы), на которой проводится процедура закупки.</w:t>
      </w:r>
    </w:p>
    <w:p w:rsidR="006F63D5" w:rsidRDefault="006F63D5" w:rsidP="006F63D5">
      <w:pPr>
        <w:pStyle w:val="4"/>
        <w:widowControl/>
        <w:numPr>
          <w:ilvl w:val="0"/>
          <w:numId w:val="62"/>
        </w:numPr>
        <w:shd w:val="clear" w:color="auto" w:fill="auto"/>
        <w:spacing w:line="240" w:lineRule="auto"/>
        <w:ind w:firstLine="0"/>
        <w:jc w:val="both"/>
      </w:pPr>
      <w:r>
        <w:t>Особенности проведения многоэтапной закупки.</w:t>
      </w:r>
    </w:p>
    <w:p w:rsidR="006F63D5" w:rsidRDefault="006F63D5" w:rsidP="006F63D5">
      <w:pPr>
        <w:pStyle w:val="4"/>
        <w:widowControl/>
        <w:numPr>
          <w:ilvl w:val="1"/>
          <w:numId w:val="62"/>
        </w:numPr>
        <w:shd w:val="clear" w:color="auto" w:fill="auto"/>
        <w:spacing w:line="240" w:lineRule="auto"/>
        <w:ind w:firstLine="0"/>
        <w:jc w:val="both"/>
      </w:pPr>
      <w:r>
        <w:t xml:space="preserve"> Открытая многоэтапная закупка проводится в порядке проведения, определенном для конкретных видов закупок, с учетом положений настоящего пункта.</w:t>
      </w:r>
    </w:p>
    <w:p w:rsidR="006F63D5" w:rsidRDefault="006F63D5" w:rsidP="006F63D5">
      <w:pPr>
        <w:pStyle w:val="4"/>
        <w:widowControl/>
        <w:numPr>
          <w:ilvl w:val="1"/>
          <w:numId w:val="62"/>
        </w:numPr>
        <w:shd w:val="clear" w:color="auto" w:fill="auto"/>
        <w:spacing w:line="240" w:lineRule="auto"/>
        <w:ind w:firstLine="0"/>
        <w:jc w:val="both"/>
      </w:pPr>
      <w:r>
        <w:t xml:space="preserve"> Общий порядок проведения многоэтапной закупки.</w:t>
      </w:r>
    </w:p>
    <w:p w:rsidR="006F63D5" w:rsidRDefault="006F63D5" w:rsidP="006F63D5">
      <w:pPr>
        <w:pStyle w:val="4"/>
        <w:widowControl/>
        <w:numPr>
          <w:ilvl w:val="1"/>
          <w:numId w:val="62"/>
        </w:numPr>
        <w:shd w:val="clear" w:color="auto" w:fill="auto"/>
        <w:spacing w:line="240" w:lineRule="auto"/>
        <w:ind w:firstLine="0"/>
        <w:jc w:val="both"/>
      </w:pPr>
      <w:r>
        <w:t xml:space="preserve"> Извещение о проведении многоэтапной закупки должно быть размещено организатором в единой информационной системе в сроки определенные настоящим Положением для конкретных видов закупок.</w:t>
      </w:r>
    </w:p>
    <w:p w:rsidR="006F63D5" w:rsidRDefault="006F63D5" w:rsidP="006F63D5">
      <w:pPr>
        <w:pStyle w:val="4"/>
        <w:widowControl/>
        <w:numPr>
          <w:ilvl w:val="1"/>
          <w:numId w:val="62"/>
        </w:numPr>
        <w:shd w:val="clear" w:color="auto" w:fill="auto"/>
        <w:spacing w:line="240" w:lineRule="auto"/>
        <w:ind w:firstLine="0"/>
        <w:jc w:val="both"/>
      </w:pPr>
      <w:r>
        <w:lastRenderedPageBreak/>
        <w:t xml:space="preserve"> На первом этапе многоэтапной закупки участники представляют первоначальные заявки на участие в закупке, содержащие технические предложения без указания цены, а также документы, подтверждающие соответствие участников требованиям, установленным в документации о закупке и настоящем Положении.</w:t>
      </w:r>
    </w:p>
    <w:p w:rsidR="006F63D5" w:rsidRDefault="006F63D5" w:rsidP="006F63D5">
      <w:pPr>
        <w:pStyle w:val="4"/>
        <w:widowControl/>
        <w:numPr>
          <w:ilvl w:val="1"/>
          <w:numId w:val="62"/>
        </w:numPr>
        <w:shd w:val="clear" w:color="auto" w:fill="auto"/>
        <w:spacing w:line="240" w:lineRule="auto"/>
        <w:ind w:firstLine="0"/>
        <w:jc w:val="both"/>
      </w:pPr>
      <w:r>
        <w:t xml:space="preserve"> На первом этапе требование об обеспечении заявки на участие в закупке не предъявляется.</w:t>
      </w:r>
    </w:p>
    <w:p w:rsidR="006F63D5" w:rsidRDefault="006F63D5" w:rsidP="006F63D5">
      <w:pPr>
        <w:pStyle w:val="4"/>
        <w:widowControl/>
        <w:numPr>
          <w:ilvl w:val="1"/>
          <w:numId w:val="62"/>
        </w:numPr>
        <w:shd w:val="clear" w:color="auto" w:fill="auto"/>
        <w:spacing w:line="240" w:lineRule="auto"/>
        <w:ind w:firstLine="0"/>
        <w:jc w:val="both"/>
      </w:pPr>
      <w:r>
        <w:t xml:space="preserve"> Документация о проведении многоэтапной закупки помимо сведений указанных в разделе о порядке закупки определенным способом должна содержать указание на то, что:</w:t>
      </w:r>
    </w:p>
    <w:p w:rsidR="006F63D5" w:rsidRDefault="006F63D5" w:rsidP="006F63D5">
      <w:pPr>
        <w:pStyle w:val="4"/>
        <w:widowControl/>
        <w:numPr>
          <w:ilvl w:val="2"/>
          <w:numId w:val="62"/>
        </w:numPr>
        <w:shd w:val="clear" w:color="auto" w:fill="auto"/>
        <w:tabs>
          <w:tab w:val="left" w:pos="1801"/>
        </w:tabs>
        <w:spacing w:line="240" w:lineRule="auto"/>
        <w:ind w:firstLine="0"/>
        <w:jc w:val="both"/>
      </w:pPr>
      <w:r>
        <w:t>по результатам первого (второго и следующего) этапа объявленные требования заказчика (как в отношении закупаемой продукции, так и участников закупки), в том числе техническое задание могут существенно измениться;</w:t>
      </w:r>
    </w:p>
    <w:p w:rsidR="006F63D5" w:rsidRDefault="006F63D5" w:rsidP="006F63D5">
      <w:pPr>
        <w:pStyle w:val="4"/>
        <w:widowControl/>
        <w:numPr>
          <w:ilvl w:val="2"/>
          <w:numId w:val="62"/>
        </w:numPr>
        <w:shd w:val="clear" w:color="auto" w:fill="auto"/>
        <w:tabs>
          <w:tab w:val="left" w:pos="851"/>
        </w:tabs>
        <w:spacing w:line="240" w:lineRule="auto"/>
        <w:ind w:firstLine="0"/>
        <w:jc w:val="both"/>
      </w:pPr>
      <w:r>
        <w:t>при составлении документации о закупке для второго (следующего) этапа закупки заказчик вправе дополнить, исключить или изменить первоначально установленные в документации первого (предыдущего) этапа положения, включая любые требования к закупаемой продукции, а также любые первоначально установленные в этой документации критерии оценки и сопоставления заявок;</w:t>
      </w:r>
    </w:p>
    <w:p w:rsidR="006F63D5" w:rsidRDefault="006F63D5" w:rsidP="006F63D5">
      <w:pPr>
        <w:pStyle w:val="4"/>
        <w:widowControl/>
        <w:numPr>
          <w:ilvl w:val="2"/>
          <w:numId w:val="62"/>
        </w:numPr>
        <w:shd w:val="clear" w:color="auto" w:fill="auto"/>
        <w:tabs>
          <w:tab w:val="left" w:pos="851"/>
        </w:tabs>
        <w:spacing w:line="240" w:lineRule="auto"/>
        <w:ind w:firstLine="0"/>
        <w:jc w:val="both"/>
      </w:pPr>
      <w:r>
        <w:t>участник, не желающий представлять заявку на участие на второй (следующий) этап, вправе выйти из дальнейшего участия в закупке, не неся при этом ответственности перед заказчиком;</w:t>
      </w:r>
    </w:p>
    <w:p w:rsidR="006F63D5" w:rsidRDefault="006F63D5" w:rsidP="006F63D5">
      <w:pPr>
        <w:pStyle w:val="4"/>
        <w:widowControl/>
        <w:numPr>
          <w:ilvl w:val="2"/>
          <w:numId w:val="62"/>
        </w:numPr>
        <w:shd w:val="clear" w:color="auto" w:fill="auto"/>
        <w:tabs>
          <w:tab w:val="left" w:pos="851"/>
        </w:tabs>
        <w:spacing w:line="240" w:lineRule="auto"/>
        <w:ind w:firstLine="0"/>
        <w:jc w:val="both"/>
      </w:pPr>
      <w:r>
        <w:t>закупка проводится в несколько этапов (количество которых может, как указываться заранее, так и не указываться).</w:t>
      </w:r>
    </w:p>
    <w:p w:rsidR="006F63D5" w:rsidRDefault="006F63D5" w:rsidP="006F63D5">
      <w:pPr>
        <w:pStyle w:val="4"/>
        <w:widowControl/>
        <w:numPr>
          <w:ilvl w:val="1"/>
          <w:numId w:val="62"/>
        </w:numPr>
        <w:shd w:val="clear" w:color="auto" w:fill="auto"/>
        <w:spacing w:line="240" w:lineRule="auto"/>
        <w:ind w:firstLine="0"/>
        <w:jc w:val="both"/>
      </w:pPr>
      <w:r>
        <w:t xml:space="preserve"> Закупочная комиссия оценивает соответствие участников закупки требованиям, установленным в документации о закупке и настоящим Положением. По результатам такой оценки комиссия принимает решение о допуске / не допуске участников к следующим этапам закупки, о чем составляется акт.</w:t>
      </w:r>
    </w:p>
    <w:p w:rsidR="006F63D5" w:rsidRDefault="006F63D5" w:rsidP="006F63D5">
      <w:pPr>
        <w:pStyle w:val="4"/>
        <w:widowControl/>
        <w:numPr>
          <w:ilvl w:val="1"/>
          <w:numId w:val="62"/>
        </w:numPr>
        <w:shd w:val="clear" w:color="auto" w:fill="auto"/>
        <w:spacing w:line="240" w:lineRule="auto"/>
        <w:ind w:firstLine="0"/>
        <w:jc w:val="both"/>
      </w:pPr>
      <w:r>
        <w:t xml:space="preserve"> Закупочная комиссия вправе не допустить к дальнейшему участию в последующих этапах закупки участников, не соответствующих установленным требованиям.</w:t>
      </w:r>
    </w:p>
    <w:p w:rsidR="006F63D5" w:rsidRDefault="006F63D5" w:rsidP="006F63D5">
      <w:pPr>
        <w:pStyle w:val="4"/>
        <w:widowControl/>
        <w:numPr>
          <w:ilvl w:val="1"/>
          <w:numId w:val="62"/>
        </w:numPr>
        <w:shd w:val="clear" w:color="auto" w:fill="auto"/>
        <w:spacing w:line="240" w:lineRule="auto"/>
        <w:ind w:firstLine="0"/>
        <w:jc w:val="both"/>
      </w:pPr>
      <w:r>
        <w:t xml:space="preserve"> К участию во втором этапе многоэтапной закупки допускаются только те участники, которые допущены комиссией до участия в этапе.</w:t>
      </w:r>
    </w:p>
    <w:p w:rsidR="006F63D5" w:rsidRDefault="006F63D5" w:rsidP="006F63D5">
      <w:pPr>
        <w:pStyle w:val="4"/>
        <w:widowControl/>
        <w:numPr>
          <w:ilvl w:val="1"/>
          <w:numId w:val="62"/>
        </w:numPr>
        <w:shd w:val="clear" w:color="auto" w:fill="auto"/>
        <w:spacing w:line="240" w:lineRule="auto"/>
        <w:ind w:firstLine="0"/>
        <w:jc w:val="both"/>
      </w:pPr>
      <w:r>
        <w:t xml:space="preserve"> Дальнейшие этапы многоэтапной закупки проводятся аналогично в порядке указанном в настоящем разделе.</w:t>
      </w:r>
    </w:p>
    <w:p w:rsidR="006F63D5" w:rsidRDefault="006F63D5" w:rsidP="006F63D5">
      <w:pPr>
        <w:pStyle w:val="4"/>
        <w:widowControl/>
        <w:numPr>
          <w:ilvl w:val="1"/>
          <w:numId w:val="62"/>
        </w:numPr>
        <w:shd w:val="clear" w:color="auto" w:fill="auto"/>
        <w:spacing w:line="240" w:lineRule="auto"/>
        <w:ind w:firstLine="0"/>
        <w:jc w:val="both"/>
      </w:pPr>
      <w:r>
        <w:t xml:space="preserve"> На последующем этапе заказчик предлагает участникам представить окончательные заявки с указанием цены - итоговые технические и коммерческие предложения. Участник, не желающий представлять заявку на участие во втором (следующем) этапе вправе выйти из дальнейшего участия в закупке.</w:t>
      </w:r>
    </w:p>
    <w:p w:rsidR="006F63D5" w:rsidRDefault="006F63D5" w:rsidP="006F63D5">
      <w:pPr>
        <w:pStyle w:val="4"/>
        <w:widowControl/>
        <w:numPr>
          <w:ilvl w:val="1"/>
          <w:numId w:val="62"/>
        </w:numPr>
        <w:shd w:val="clear" w:color="auto" w:fill="auto"/>
        <w:spacing w:line="240" w:lineRule="auto"/>
        <w:ind w:firstLine="0"/>
        <w:jc w:val="both"/>
      </w:pPr>
      <w:r>
        <w:t xml:space="preserve"> Допускается на последующем этапе проведения закупки оценивать поступившие заявки, как по совокупности критериев, так и по одному критерию, в том числе только по цене. Способ оценки указывается предварительно - в документации о закупке первого этапа, окончательно - в документации последующего этапа.</w:t>
      </w:r>
    </w:p>
    <w:p w:rsidR="006F63D5" w:rsidRDefault="006F63D5" w:rsidP="006F63D5">
      <w:pPr>
        <w:pStyle w:val="4"/>
        <w:widowControl/>
        <w:numPr>
          <w:ilvl w:val="0"/>
          <w:numId w:val="62"/>
        </w:numPr>
        <w:shd w:val="clear" w:color="auto" w:fill="auto"/>
        <w:tabs>
          <w:tab w:val="left" w:pos="709"/>
        </w:tabs>
        <w:spacing w:line="240" w:lineRule="auto"/>
        <w:ind w:firstLine="0"/>
        <w:jc w:val="both"/>
      </w:pPr>
      <w:r>
        <w:t>Обеспечение заявок на участие в закупке.</w:t>
      </w:r>
    </w:p>
    <w:p w:rsidR="006F63D5" w:rsidRDefault="006F63D5" w:rsidP="006F63D5">
      <w:pPr>
        <w:pStyle w:val="4"/>
        <w:widowControl/>
        <w:numPr>
          <w:ilvl w:val="1"/>
          <w:numId w:val="62"/>
        </w:numPr>
        <w:shd w:val="clear" w:color="auto" w:fill="auto"/>
        <w:spacing w:line="240" w:lineRule="auto"/>
        <w:ind w:firstLine="0"/>
        <w:jc w:val="both"/>
      </w:pPr>
      <w:r>
        <w:t>Документацией о закупке может быть установлено требование об обеспечении исполнения обязательств, связанных с участием и подачей заявки на участие в закупке, которое может быть предоставлено в виде внесения денежных средств на счёт Заказчика или безотзывной банковской гарантии. Способ, размер и порядок предоставления обеспечения заявки устанавливается в документации о закупке. Размер обеспечения заявки на участие в закупке не должен превышать десять процентов начальной (максимальной) цены договора (цены лота), в случае указания в извещении о проведении закупки начальной (максимальной) цены договора (цены лота).</w:t>
      </w:r>
    </w:p>
    <w:p w:rsidR="006F63D5" w:rsidRDefault="006F63D5" w:rsidP="006F63D5">
      <w:pPr>
        <w:pStyle w:val="4"/>
        <w:widowControl/>
        <w:numPr>
          <w:ilvl w:val="1"/>
          <w:numId w:val="62"/>
        </w:numPr>
        <w:shd w:val="clear" w:color="auto" w:fill="auto"/>
        <w:spacing w:line="240" w:lineRule="auto"/>
        <w:ind w:firstLine="0"/>
        <w:jc w:val="both"/>
      </w:pPr>
      <w:r>
        <w:t>Обязательства участника закупки, связанные с участием в закупке и подачей заявки на участие в закупке включают:</w:t>
      </w:r>
    </w:p>
    <w:p w:rsidR="006F63D5" w:rsidRDefault="006F63D5" w:rsidP="006F63D5">
      <w:pPr>
        <w:pStyle w:val="4"/>
        <w:widowControl/>
        <w:numPr>
          <w:ilvl w:val="2"/>
          <w:numId w:val="62"/>
        </w:numPr>
        <w:shd w:val="clear" w:color="auto" w:fill="auto"/>
        <w:spacing w:line="240" w:lineRule="auto"/>
        <w:ind w:firstLine="0"/>
        <w:jc w:val="both"/>
      </w:pPr>
      <w:r>
        <w:t>обязательство заключить договор на условиях, указанных в проекте договора, являющегося неотъемлемой частью документации о закупке и извещения о проведении закупки, и заявке на участие в закупке, а также обязательство предоставить заказчику обеспечение исполнения договора, в случае если такая обязанность установлена условиями документации о закупке;</w:t>
      </w:r>
    </w:p>
    <w:p w:rsidR="006F63D5" w:rsidRDefault="006F63D5" w:rsidP="006F63D5">
      <w:pPr>
        <w:pStyle w:val="4"/>
        <w:widowControl/>
        <w:numPr>
          <w:ilvl w:val="2"/>
          <w:numId w:val="62"/>
        </w:numPr>
        <w:shd w:val="clear" w:color="auto" w:fill="auto"/>
        <w:spacing w:line="240" w:lineRule="auto"/>
        <w:ind w:firstLine="0"/>
        <w:jc w:val="both"/>
      </w:pPr>
      <w:r>
        <w:t xml:space="preserve"> обязательство не изменять и (или) не отзывать заявку на участие в закупке после окончания срока подачи заявок;</w:t>
      </w:r>
    </w:p>
    <w:p w:rsidR="006F63D5" w:rsidRDefault="006F63D5" w:rsidP="006F63D5">
      <w:pPr>
        <w:pStyle w:val="4"/>
        <w:widowControl/>
        <w:numPr>
          <w:ilvl w:val="2"/>
          <w:numId w:val="62"/>
        </w:numPr>
        <w:shd w:val="clear" w:color="auto" w:fill="auto"/>
        <w:spacing w:line="240" w:lineRule="auto"/>
        <w:ind w:firstLine="0"/>
        <w:jc w:val="both"/>
      </w:pPr>
      <w:r>
        <w:t xml:space="preserve"> обязательство не предоставлять в составе заявки заведомо ложные и/или недостоверные сведения (информацию, документы).</w:t>
      </w:r>
    </w:p>
    <w:p w:rsidR="006F63D5" w:rsidRDefault="006F63D5" w:rsidP="006F63D5">
      <w:pPr>
        <w:pStyle w:val="4"/>
        <w:widowControl/>
        <w:numPr>
          <w:ilvl w:val="1"/>
          <w:numId w:val="62"/>
        </w:numPr>
        <w:shd w:val="clear" w:color="auto" w:fill="auto"/>
        <w:spacing w:line="240" w:lineRule="auto"/>
        <w:ind w:firstLine="0"/>
        <w:jc w:val="both"/>
      </w:pPr>
      <w:r>
        <w:t>Заказчик удерживает сумму обеспечения заявки на участие в закупке в случаях невыполнения участником закупки обязательств, предусмотренных п. 11.2 настоящего Положения.</w:t>
      </w:r>
    </w:p>
    <w:p w:rsidR="006F63D5" w:rsidRDefault="006F63D5" w:rsidP="006F63D5">
      <w:pPr>
        <w:pStyle w:val="4"/>
        <w:widowControl/>
        <w:numPr>
          <w:ilvl w:val="0"/>
          <w:numId w:val="71"/>
        </w:numPr>
        <w:shd w:val="clear" w:color="auto" w:fill="auto"/>
        <w:tabs>
          <w:tab w:val="left" w:pos="709"/>
        </w:tabs>
        <w:spacing w:line="240" w:lineRule="auto"/>
        <w:ind w:firstLine="0"/>
        <w:jc w:val="both"/>
      </w:pPr>
      <w:r>
        <w:t>Обеспечение заявки на участие в закупке возвращается:</w:t>
      </w:r>
    </w:p>
    <w:p w:rsidR="006F63D5" w:rsidRDefault="006F63D5" w:rsidP="006F63D5">
      <w:pPr>
        <w:pStyle w:val="4"/>
        <w:widowControl/>
        <w:numPr>
          <w:ilvl w:val="0"/>
          <w:numId w:val="72"/>
        </w:numPr>
        <w:shd w:val="clear" w:color="auto" w:fill="auto"/>
        <w:spacing w:line="240" w:lineRule="auto"/>
        <w:ind w:firstLine="0"/>
        <w:jc w:val="both"/>
      </w:pPr>
      <w:r>
        <w:t>участникам закупки, претендентам, внесшим обеспечение заявок на участие в закупке - в течение пяти рабочих дней со дня принятия решения об отказе от проведения закупки;</w:t>
      </w:r>
    </w:p>
    <w:p w:rsidR="006F63D5" w:rsidRDefault="006F63D5" w:rsidP="006F63D5">
      <w:pPr>
        <w:pStyle w:val="4"/>
        <w:widowControl/>
        <w:numPr>
          <w:ilvl w:val="0"/>
          <w:numId w:val="72"/>
        </w:numPr>
        <w:shd w:val="clear" w:color="auto" w:fill="auto"/>
        <w:spacing w:line="240" w:lineRule="auto"/>
        <w:ind w:firstLine="0"/>
        <w:jc w:val="both"/>
      </w:pPr>
      <w:r>
        <w:t xml:space="preserve"> участнику закупки, подавшему заявку, полученную после окончания срока приема заявок - в течение в течение пяти рабочих дней со дня получения такой заявки;</w:t>
      </w:r>
    </w:p>
    <w:p w:rsidR="006F63D5" w:rsidRDefault="006F63D5" w:rsidP="006F63D5">
      <w:pPr>
        <w:pStyle w:val="4"/>
        <w:widowControl/>
        <w:numPr>
          <w:ilvl w:val="0"/>
          <w:numId w:val="72"/>
        </w:numPr>
        <w:shd w:val="clear" w:color="auto" w:fill="auto"/>
        <w:spacing w:line="240" w:lineRule="auto"/>
        <w:ind w:firstLine="0"/>
        <w:jc w:val="both"/>
      </w:pPr>
      <w:r>
        <w:t xml:space="preserve"> участнику закупки, подавшему заявку и отозвавшему такую заявку до дня и времени начала окончания приёма заявок - в течение пяти рабочих дней со дня поступления заказчику уведомления об отзыве заявки;</w:t>
      </w:r>
    </w:p>
    <w:p w:rsidR="006F63D5" w:rsidRDefault="006F63D5" w:rsidP="006F63D5">
      <w:pPr>
        <w:pStyle w:val="4"/>
        <w:widowControl/>
        <w:numPr>
          <w:ilvl w:val="0"/>
          <w:numId w:val="72"/>
        </w:numPr>
        <w:shd w:val="clear" w:color="auto" w:fill="auto"/>
        <w:spacing w:line="240" w:lineRule="auto"/>
        <w:ind w:firstLine="0"/>
        <w:jc w:val="both"/>
      </w:pPr>
      <w:r>
        <w:t xml:space="preserve"> участнику закупки, подавшему единственную заявку на участие в закупке, которая соответствует всем требованиям и условиям, предусмотренным документацией о закупке - в течение пяти рабочих дней со дня заключения договора с таким участником;</w:t>
      </w:r>
    </w:p>
    <w:p w:rsidR="006F63D5" w:rsidRDefault="006F63D5" w:rsidP="006F63D5">
      <w:pPr>
        <w:pStyle w:val="4"/>
        <w:widowControl/>
        <w:numPr>
          <w:ilvl w:val="0"/>
          <w:numId w:val="72"/>
        </w:numPr>
        <w:shd w:val="clear" w:color="auto" w:fill="auto"/>
        <w:spacing w:line="240" w:lineRule="auto"/>
        <w:ind w:firstLine="0"/>
        <w:jc w:val="both"/>
      </w:pPr>
      <w:r>
        <w:t xml:space="preserve"> участнику закупки, подавшему заявку на участие в закупке и не допущенному к участию в закупке по результатам отборочной стадии - в течение пяти рабочих дней со дня подписания протокола об итогах закупки;</w:t>
      </w:r>
    </w:p>
    <w:p w:rsidR="006F63D5" w:rsidRDefault="006F63D5" w:rsidP="006F63D5">
      <w:pPr>
        <w:pStyle w:val="4"/>
        <w:widowControl/>
        <w:numPr>
          <w:ilvl w:val="0"/>
          <w:numId w:val="72"/>
        </w:numPr>
        <w:shd w:val="clear" w:color="auto" w:fill="auto"/>
        <w:spacing w:line="240" w:lineRule="auto"/>
        <w:ind w:firstLine="0"/>
        <w:jc w:val="both"/>
      </w:pPr>
      <w:r>
        <w:t xml:space="preserve"> участнику закупки, признанному единственным участником закупки - в течение пяти рабочих дней со дня заключения договора с таким участником;</w:t>
      </w:r>
    </w:p>
    <w:p w:rsidR="006F63D5" w:rsidRDefault="006F63D5" w:rsidP="006F63D5">
      <w:pPr>
        <w:pStyle w:val="4"/>
        <w:widowControl/>
        <w:numPr>
          <w:ilvl w:val="0"/>
          <w:numId w:val="72"/>
        </w:numPr>
        <w:shd w:val="clear" w:color="auto" w:fill="auto"/>
        <w:spacing w:line="240" w:lineRule="auto"/>
        <w:ind w:firstLine="0"/>
        <w:jc w:val="both"/>
      </w:pPr>
      <w:r>
        <w:lastRenderedPageBreak/>
        <w:t xml:space="preserve"> </w:t>
      </w:r>
      <w:proofErr w:type="gramStart"/>
      <w:r>
        <w:t>участнику закупки, который участвовал в закупке, но не стал участником, заявка которого была признана наилучшей по итогам проведения закупки, за исключением участника закупки, заявке которого был присвоен второй порядковый номер - в течение пяти рабочих дней со дня подписания протокола об итогах проведения закупки.;</w:t>
      </w:r>
      <w:proofErr w:type="gramEnd"/>
    </w:p>
    <w:p w:rsidR="006F63D5" w:rsidRDefault="006F63D5" w:rsidP="006F63D5">
      <w:pPr>
        <w:pStyle w:val="4"/>
        <w:widowControl/>
        <w:numPr>
          <w:ilvl w:val="0"/>
          <w:numId w:val="72"/>
        </w:numPr>
        <w:shd w:val="clear" w:color="auto" w:fill="auto"/>
        <w:spacing w:line="240" w:lineRule="auto"/>
        <w:ind w:firstLine="0"/>
        <w:jc w:val="both"/>
      </w:pPr>
      <w:r>
        <w:t xml:space="preserve"> участнику закупки, заявке которого, был присвоен второй порядковый номер - в течение пяти рабочих дней со дня заключения договора с участником закупки, заявка которого была признана наилучшей или с таким участником закупки;</w:t>
      </w:r>
    </w:p>
    <w:p w:rsidR="006F63D5" w:rsidRDefault="006F63D5" w:rsidP="006F63D5">
      <w:pPr>
        <w:pStyle w:val="4"/>
        <w:widowControl/>
        <w:numPr>
          <w:ilvl w:val="0"/>
          <w:numId w:val="72"/>
        </w:numPr>
        <w:shd w:val="clear" w:color="auto" w:fill="auto"/>
        <w:spacing w:line="240" w:lineRule="auto"/>
        <w:ind w:firstLine="0"/>
        <w:jc w:val="both"/>
      </w:pPr>
      <w:r>
        <w:t xml:space="preserve"> участнику закупки, заявка которого была признана наилучше</w:t>
      </w:r>
      <w:proofErr w:type="gramStart"/>
      <w:r>
        <w:t>й-</w:t>
      </w:r>
      <w:proofErr w:type="gramEnd"/>
      <w:r>
        <w:t xml:space="preserve"> в течение пяти рабочих дней со дня заключения с ним договора, в случае, если документацией не было предусмотрено предоставления обеспечения исполнения договора.</w:t>
      </w:r>
    </w:p>
    <w:p w:rsidR="006F63D5" w:rsidRDefault="006F63D5" w:rsidP="006F63D5">
      <w:pPr>
        <w:pStyle w:val="4"/>
        <w:widowControl/>
        <w:numPr>
          <w:ilvl w:val="0"/>
          <w:numId w:val="72"/>
        </w:numPr>
        <w:shd w:val="clear" w:color="auto" w:fill="auto"/>
        <w:spacing w:line="240" w:lineRule="auto"/>
        <w:ind w:firstLine="0"/>
        <w:jc w:val="both"/>
      </w:pPr>
      <w:r>
        <w:t xml:space="preserve"> В случае</w:t>
      </w:r>
      <w:proofErr w:type="gramStart"/>
      <w:r>
        <w:t>,</w:t>
      </w:r>
      <w:proofErr w:type="gramEnd"/>
      <w:r>
        <w:t xml:space="preserve"> если документацией о закупке было предусмотрено предоставления обеспечения исполнения договора, участнику заявка которого была признана наилучшей обеспечение заявки возвращается в течение пяти рабочих дней со дня заключения договора и предоставления обеспечения исполнения договора. В случае</w:t>
      </w:r>
      <w:proofErr w:type="gramStart"/>
      <w:r>
        <w:t>,</w:t>
      </w:r>
      <w:proofErr w:type="gramEnd"/>
      <w:r>
        <w:t xml:space="preserve"> если документацией о закупке было предусмотрено предоставление обеспечения исполнения договора, обеспечение заявки, предоставленное участником закупки, с которым заключается договор по результатам процедуры закупки, может быть засчитано в счет обеспечения исполнения договора (частично или полностью - в зависимости от размера обеспечения исполнения договора).</w:t>
      </w:r>
    </w:p>
    <w:p w:rsidR="006F63D5" w:rsidRDefault="006F63D5" w:rsidP="006F63D5">
      <w:pPr>
        <w:pStyle w:val="4"/>
        <w:widowControl/>
        <w:numPr>
          <w:ilvl w:val="0"/>
          <w:numId w:val="62"/>
        </w:numPr>
        <w:shd w:val="clear" w:color="auto" w:fill="auto"/>
        <w:tabs>
          <w:tab w:val="left" w:pos="709"/>
        </w:tabs>
        <w:spacing w:line="240" w:lineRule="auto"/>
        <w:ind w:firstLine="0"/>
        <w:jc w:val="both"/>
      </w:pPr>
      <w:r>
        <w:t>Закупка у единственного источника (прямая закупка, закупка у единственного поставщика (исполнителя, подрядчика)).</w:t>
      </w:r>
    </w:p>
    <w:p w:rsidR="006F63D5" w:rsidRDefault="006F63D5" w:rsidP="006F63D5">
      <w:pPr>
        <w:pStyle w:val="4"/>
        <w:widowControl/>
        <w:numPr>
          <w:ilvl w:val="1"/>
          <w:numId w:val="62"/>
        </w:numPr>
        <w:shd w:val="clear" w:color="auto" w:fill="auto"/>
        <w:tabs>
          <w:tab w:val="left" w:pos="709"/>
        </w:tabs>
        <w:spacing w:line="240" w:lineRule="auto"/>
        <w:ind w:firstLine="0"/>
        <w:jc w:val="both"/>
      </w:pPr>
      <w:r>
        <w:t>Закупка у единственного источника может осуществляться путём:</w:t>
      </w:r>
    </w:p>
    <w:p w:rsidR="006F63D5" w:rsidRDefault="006F63D5" w:rsidP="006F63D5">
      <w:pPr>
        <w:pStyle w:val="4"/>
        <w:widowControl/>
        <w:numPr>
          <w:ilvl w:val="0"/>
          <w:numId w:val="73"/>
        </w:numPr>
        <w:shd w:val="clear" w:color="auto" w:fill="auto"/>
        <w:spacing w:line="240" w:lineRule="auto"/>
        <w:ind w:firstLine="0"/>
        <w:jc w:val="both"/>
      </w:pPr>
      <w:r>
        <w:t>прямой закупки;</w:t>
      </w:r>
    </w:p>
    <w:p w:rsidR="006F63D5" w:rsidRDefault="006F63D5" w:rsidP="006F63D5">
      <w:pPr>
        <w:pStyle w:val="4"/>
        <w:widowControl/>
        <w:numPr>
          <w:ilvl w:val="0"/>
          <w:numId w:val="73"/>
        </w:numPr>
        <w:shd w:val="clear" w:color="auto" w:fill="auto"/>
        <w:spacing w:line="240" w:lineRule="auto"/>
        <w:ind w:firstLine="0"/>
        <w:jc w:val="both"/>
      </w:pPr>
      <w:r>
        <w:t>закупки у единственного поставщика (исполнителя, подрядчика)).</w:t>
      </w:r>
    </w:p>
    <w:p w:rsidR="006F63D5" w:rsidRDefault="006F63D5" w:rsidP="006F63D5">
      <w:pPr>
        <w:pStyle w:val="4"/>
        <w:widowControl/>
        <w:numPr>
          <w:ilvl w:val="0"/>
          <w:numId w:val="74"/>
        </w:numPr>
        <w:shd w:val="clear" w:color="auto" w:fill="auto"/>
        <w:spacing w:line="240" w:lineRule="auto"/>
        <w:ind w:firstLine="0"/>
        <w:jc w:val="both"/>
      </w:pPr>
      <w:r>
        <w:t>При закупке у единственного источника (прямой закупке, закупке у единственного поставщика (исполнителя, подрядчика)) заявки участников закупки не принимаются и не рассматриваются Заказчиком.</w:t>
      </w:r>
    </w:p>
    <w:p w:rsidR="006F63D5" w:rsidRDefault="006F63D5" w:rsidP="006F63D5">
      <w:pPr>
        <w:pStyle w:val="4"/>
        <w:widowControl/>
        <w:shd w:val="clear" w:color="auto" w:fill="auto"/>
        <w:spacing w:line="240" w:lineRule="auto"/>
        <w:ind w:firstLine="0"/>
        <w:jc w:val="both"/>
      </w:pPr>
      <w:r>
        <w:t>12.3. Прямая закупка - закупка, совершаемая Заказчиком в порядке обычной хозяйственной практики. Проведение прямых закупок обосновано экономической целесообразностью, когда временные и материальные затраты на организацию и проведение закупочных процедур являются значительными, а возможность экономии средств незначительной.</w:t>
      </w:r>
    </w:p>
    <w:p w:rsidR="006F63D5" w:rsidRDefault="006F63D5" w:rsidP="006F63D5">
      <w:pPr>
        <w:pStyle w:val="4"/>
        <w:widowControl/>
        <w:numPr>
          <w:ilvl w:val="0"/>
          <w:numId w:val="75"/>
        </w:numPr>
        <w:shd w:val="clear" w:color="auto" w:fill="auto"/>
        <w:spacing w:line="240" w:lineRule="auto"/>
        <w:ind w:firstLine="0"/>
        <w:jc w:val="both"/>
      </w:pPr>
      <w:r>
        <w:t>При проведении прямых закупок Заказчик осуществляет маркетинговый анализ и сравнение предложений поставщиков, путем мониторинга цен, изучения и сравнительного анализа рекламных и информационных материалов.</w:t>
      </w:r>
    </w:p>
    <w:p w:rsidR="006F63D5" w:rsidRDefault="006F63D5" w:rsidP="006F63D5">
      <w:pPr>
        <w:pStyle w:val="4"/>
        <w:widowControl/>
        <w:shd w:val="clear" w:color="auto" w:fill="auto"/>
        <w:spacing w:line="240" w:lineRule="auto"/>
        <w:ind w:firstLine="0"/>
        <w:jc w:val="both"/>
      </w:pPr>
      <w:r>
        <w:t>В случае</w:t>
      </w:r>
      <w:proofErr w:type="gramStart"/>
      <w:r>
        <w:t>,</w:t>
      </w:r>
      <w:proofErr w:type="gramEnd"/>
      <w:r>
        <w:t xml:space="preserve"> если сумма прямой закупки товара, работы, услуги превышает 100 000 (Сто тысяч) рублей, в т.ч. НДС, или закупка осуществляется за счёт средств целевой субсидии, предоставленной Заказчику, то Заказчик до заключения договора проводит изучение, сравнение и анализ предложений на закупаемые товары, работы, услуги, представленных в письменной форме (в том числе представленных посредством факсимильной связи и по электронной почте), как правило, не менее</w:t>
      </w:r>
      <w:proofErr w:type="gramStart"/>
      <w:r>
        <w:t>,</w:t>
      </w:r>
      <w:proofErr w:type="gramEnd"/>
      <w:r>
        <w:t xml:space="preserve"> чем от 3-х потенциальных участников закупки (при наличии такого количества потенциальных участников закупки). Запрошенные Заказчиком от потенциальных участников закупки информационные материалы (коммерческие предложения, счета, прайс-листы, сметы и т.п.) Заказчик обязан хранить вместе договором, заключённым на сумму свыше 100 000 (Ста тысяч) рублей или договором, оплачиваемым за счёт средств целевой субсидии, по результатам закупки, как обоснование применения прямой закупки.</w:t>
      </w:r>
    </w:p>
    <w:p w:rsidR="006F63D5" w:rsidRDefault="006F63D5" w:rsidP="006F63D5">
      <w:pPr>
        <w:pStyle w:val="4"/>
        <w:widowControl/>
        <w:shd w:val="clear" w:color="auto" w:fill="auto"/>
        <w:spacing w:line="240" w:lineRule="auto"/>
        <w:ind w:firstLine="0"/>
        <w:jc w:val="both"/>
      </w:pPr>
      <w:r>
        <w:t>При проведении прямой закупки на сумму до 100 000 (Ста тысяч) рублей, в т.ч. НДС, Заказчик вправе запрашивать от потенциальных участников закупки предложения на закупаемые товары, работы, услуги в письменной форме.</w:t>
      </w:r>
    </w:p>
    <w:p w:rsidR="006F63D5" w:rsidRDefault="006F63D5" w:rsidP="006F63D5">
      <w:pPr>
        <w:pStyle w:val="4"/>
        <w:widowControl/>
        <w:numPr>
          <w:ilvl w:val="0"/>
          <w:numId w:val="75"/>
        </w:numPr>
        <w:shd w:val="clear" w:color="auto" w:fill="auto"/>
        <w:spacing w:line="240" w:lineRule="auto"/>
        <w:ind w:firstLine="0"/>
        <w:jc w:val="both"/>
      </w:pPr>
      <w:r>
        <w:t>При осуществлении прямой закупки цена договора устанавливается по соглашению сторон с учетом действующих цен и тарифов, подлежащих государственному регулированию, сметной или договорной стоимости продукции. Заказчик осуществляет проверку расчета тарифной, сметной или договорной стоимости на предмет соответствия рыночным ценам в порядке, предусмотренном пунктом</w:t>
      </w:r>
    </w:p>
    <w:p w:rsidR="006F63D5" w:rsidRDefault="006F63D5" w:rsidP="006F63D5">
      <w:pPr>
        <w:pStyle w:val="4"/>
        <w:widowControl/>
        <w:numPr>
          <w:ilvl w:val="0"/>
          <w:numId w:val="76"/>
        </w:numPr>
        <w:shd w:val="clear" w:color="auto" w:fill="auto"/>
        <w:tabs>
          <w:tab w:val="left" w:pos="477"/>
        </w:tabs>
        <w:spacing w:line="240" w:lineRule="auto"/>
        <w:ind w:firstLine="0"/>
        <w:jc w:val="both"/>
      </w:pPr>
      <w:r>
        <w:t>настоящего Положения.</w:t>
      </w:r>
    </w:p>
    <w:p w:rsidR="006F63D5" w:rsidRDefault="006F63D5" w:rsidP="006F63D5">
      <w:pPr>
        <w:pStyle w:val="4"/>
        <w:widowControl/>
        <w:numPr>
          <w:ilvl w:val="0"/>
          <w:numId w:val="75"/>
        </w:numPr>
        <w:shd w:val="clear" w:color="auto" w:fill="auto"/>
        <w:spacing w:line="240" w:lineRule="auto"/>
        <w:ind w:firstLine="0"/>
        <w:jc w:val="both"/>
      </w:pPr>
      <w:r>
        <w:t>Прямые закупки могут осуществляться в следующих случаях:</w:t>
      </w:r>
    </w:p>
    <w:p w:rsidR="006F63D5" w:rsidRDefault="006F63D5" w:rsidP="006F63D5">
      <w:pPr>
        <w:pStyle w:val="4"/>
        <w:widowControl/>
        <w:numPr>
          <w:ilvl w:val="0"/>
          <w:numId w:val="77"/>
        </w:numPr>
        <w:shd w:val="clear" w:color="auto" w:fill="auto"/>
        <w:spacing w:line="240" w:lineRule="auto"/>
        <w:ind w:firstLine="0"/>
        <w:jc w:val="both"/>
      </w:pPr>
      <w:r>
        <w:t xml:space="preserve">Осуществление закупки товара, работы, услуги на сумму, не превышающую </w:t>
      </w:r>
      <w:r>
        <w:rPr>
          <w:rStyle w:val="1"/>
        </w:rPr>
        <w:t xml:space="preserve">500 000 </w:t>
      </w:r>
      <w:r>
        <w:t>(Пятьсот тысяч) рублей, в т.ч. НДС, по одной сделке.</w:t>
      </w:r>
    </w:p>
    <w:p w:rsidR="006F63D5" w:rsidRDefault="006F63D5" w:rsidP="006F63D5">
      <w:pPr>
        <w:pStyle w:val="4"/>
        <w:widowControl/>
        <w:numPr>
          <w:ilvl w:val="0"/>
          <w:numId w:val="77"/>
        </w:numPr>
        <w:shd w:val="clear" w:color="auto" w:fill="auto"/>
        <w:spacing w:line="240" w:lineRule="auto"/>
        <w:ind w:firstLine="0"/>
        <w:jc w:val="both"/>
      </w:pPr>
      <w:r>
        <w:t xml:space="preserve"> Осуществляется закупка </w:t>
      </w:r>
      <w:proofErr w:type="spellStart"/>
      <w:r>
        <w:t>телематических</w:t>
      </w:r>
      <w:proofErr w:type="spellEnd"/>
      <w:r>
        <w:t xml:space="preserve"> услуг связи, услуг мобильной радиосвязи, услуг по предоставлению доступа к международной информационно-телекоммуникационной сети «Интернет», услуг </w:t>
      </w:r>
      <w:proofErr w:type="spellStart"/>
      <w:proofErr w:type="gramStart"/>
      <w:r>
        <w:t>экспресс-почты</w:t>
      </w:r>
      <w:proofErr w:type="spellEnd"/>
      <w:proofErr w:type="gramEnd"/>
      <w:r>
        <w:t>.</w:t>
      </w:r>
    </w:p>
    <w:p w:rsidR="006F63D5" w:rsidRDefault="006F63D5" w:rsidP="006F63D5">
      <w:pPr>
        <w:pStyle w:val="4"/>
        <w:widowControl/>
        <w:numPr>
          <w:ilvl w:val="0"/>
          <w:numId w:val="78"/>
        </w:numPr>
        <w:shd w:val="clear" w:color="auto" w:fill="auto"/>
        <w:spacing w:line="240" w:lineRule="auto"/>
        <w:ind w:firstLine="0"/>
        <w:jc w:val="both"/>
      </w:pPr>
      <w:r>
        <w:t xml:space="preserve"> Заключается договор на техническое обслуживание и ремонт компьютерной и оргтехники, иной техники и оборудования.</w:t>
      </w:r>
    </w:p>
    <w:p w:rsidR="006F63D5" w:rsidRDefault="006F63D5" w:rsidP="006F63D5">
      <w:pPr>
        <w:pStyle w:val="4"/>
        <w:widowControl/>
        <w:numPr>
          <w:ilvl w:val="0"/>
          <w:numId w:val="78"/>
        </w:numPr>
        <w:shd w:val="clear" w:color="auto" w:fill="auto"/>
        <w:spacing w:line="240" w:lineRule="auto"/>
        <w:ind w:firstLine="0"/>
        <w:jc w:val="both"/>
      </w:pPr>
      <w:r>
        <w:t xml:space="preserve"> Закупки товаров и иных активов 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w:t>
      </w:r>
    </w:p>
    <w:p w:rsidR="006F63D5" w:rsidRDefault="006F63D5" w:rsidP="006F63D5">
      <w:pPr>
        <w:pStyle w:val="4"/>
        <w:widowControl/>
        <w:numPr>
          <w:ilvl w:val="0"/>
          <w:numId w:val="79"/>
        </w:numPr>
        <w:shd w:val="clear" w:color="auto" w:fill="auto"/>
        <w:tabs>
          <w:tab w:val="left" w:pos="709"/>
        </w:tabs>
        <w:spacing w:line="240" w:lineRule="auto"/>
        <w:ind w:firstLine="0"/>
        <w:jc w:val="both"/>
      </w:pPr>
      <w:r>
        <w:t>Осуществляется повторная закупка в связи с расторжением первоначального договора по причине неисполнения или ненадлежащего исполнения поставщиком (исполнителем, подрядчиком) своих обязательств по договору. При этом условия нового договора могут быть изменены при соответствующем обосновании.</w:t>
      </w:r>
    </w:p>
    <w:p w:rsidR="006F63D5" w:rsidRDefault="006F63D5" w:rsidP="006F63D5">
      <w:pPr>
        <w:pStyle w:val="4"/>
        <w:widowControl/>
        <w:numPr>
          <w:ilvl w:val="0"/>
          <w:numId w:val="80"/>
        </w:numPr>
        <w:shd w:val="clear" w:color="auto" w:fill="auto"/>
        <w:spacing w:line="240" w:lineRule="auto"/>
        <w:ind w:firstLine="0"/>
        <w:jc w:val="both"/>
      </w:pPr>
      <w:r>
        <w:t xml:space="preserve"> Заключается договор на выполнение работ, оказание услуг физическими лицами (за исключением индивидуальных предпринимателей) с использованием их личного труда, в том числе с адвокатами и нотариусами.</w:t>
      </w:r>
    </w:p>
    <w:p w:rsidR="006F63D5" w:rsidRDefault="006F63D5" w:rsidP="006F63D5">
      <w:pPr>
        <w:pStyle w:val="4"/>
        <w:widowControl/>
        <w:numPr>
          <w:ilvl w:val="0"/>
          <w:numId w:val="80"/>
        </w:numPr>
        <w:shd w:val="clear" w:color="auto" w:fill="auto"/>
        <w:spacing w:line="240" w:lineRule="auto"/>
        <w:ind w:firstLine="0"/>
        <w:jc w:val="both"/>
      </w:pPr>
      <w:r>
        <w:lastRenderedPageBreak/>
        <w:t xml:space="preserve"> Осуществляется закупка продукции, необходимой для обеспечения непрерывности учебного процесса в соответствие с требованиями санитарно-эпидемиологической, противопожарной, антитеррористической безопасности образовательного учреждения.</w:t>
      </w:r>
    </w:p>
    <w:p w:rsidR="006F63D5" w:rsidRDefault="006F63D5" w:rsidP="006F63D5">
      <w:pPr>
        <w:pStyle w:val="4"/>
        <w:widowControl/>
        <w:numPr>
          <w:ilvl w:val="0"/>
          <w:numId w:val="80"/>
        </w:numPr>
        <w:shd w:val="clear" w:color="auto" w:fill="auto"/>
        <w:spacing w:line="240" w:lineRule="auto"/>
        <w:ind w:firstLine="0"/>
        <w:jc w:val="both"/>
      </w:pPr>
      <w:r>
        <w:t xml:space="preserve"> Заключается агентский договор по реализации товаров (работ, услуг), оказываемых Заказчиком, а также по организации конкурентных процедур на право заключения договоров на закупку товаров (работ, услуг) для нужд Заказчика.</w:t>
      </w:r>
    </w:p>
    <w:p w:rsidR="006F63D5" w:rsidRDefault="006F63D5" w:rsidP="006F63D5">
      <w:pPr>
        <w:pStyle w:val="4"/>
        <w:widowControl/>
        <w:numPr>
          <w:ilvl w:val="0"/>
          <w:numId w:val="80"/>
        </w:numPr>
        <w:shd w:val="clear" w:color="auto" w:fill="auto"/>
        <w:spacing w:line="240" w:lineRule="auto"/>
        <w:ind w:firstLine="0"/>
        <w:jc w:val="both"/>
      </w:pPr>
      <w:r>
        <w:t xml:space="preserve"> Заключается договор с оператором электронной торговой площадки.</w:t>
      </w:r>
    </w:p>
    <w:p w:rsidR="006F63D5" w:rsidRDefault="006F63D5" w:rsidP="006F63D5">
      <w:pPr>
        <w:pStyle w:val="4"/>
        <w:widowControl/>
        <w:numPr>
          <w:ilvl w:val="0"/>
          <w:numId w:val="80"/>
        </w:numPr>
        <w:shd w:val="clear" w:color="auto" w:fill="auto"/>
        <w:spacing w:line="240" w:lineRule="auto"/>
        <w:ind w:firstLine="0"/>
        <w:jc w:val="both"/>
      </w:pPr>
      <w:r>
        <w:t xml:space="preserve"> Осуществляются закупки на проведение лабораторно-инструментальных исследований параметров вредных производственных факторов, анализов и исследований, проводимых в соответствии с санитарно-эпидемиологическим законодательством.</w:t>
      </w:r>
    </w:p>
    <w:p w:rsidR="006F63D5" w:rsidRDefault="006F63D5" w:rsidP="006F63D5">
      <w:pPr>
        <w:pStyle w:val="4"/>
        <w:widowControl/>
        <w:numPr>
          <w:ilvl w:val="0"/>
          <w:numId w:val="80"/>
        </w:numPr>
        <w:shd w:val="clear" w:color="auto" w:fill="auto"/>
        <w:spacing w:line="240" w:lineRule="auto"/>
        <w:ind w:firstLine="0"/>
        <w:jc w:val="both"/>
      </w:pPr>
      <w:r>
        <w:t xml:space="preserve"> Осуществляются закупки оборудования, материалов, проведение технического обслуживания, технической поддержки и ремонта оборудования средств и устрой</w:t>
      </w:r>
      <w:proofErr w:type="gramStart"/>
      <w:r>
        <w:t>ств св</w:t>
      </w:r>
      <w:proofErr w:type="gramEnd"/>
      <w:r>
        <w:t>язи.</w:t>
      </w:r>
    </w:p>
    <w:p w:rsidR="006F63D5" w:rsidRDefault="006F63D5" w:rsidP="006F63D5">
      <w:pPr>
        <w:pStyle w:val="4"/>
        <w:widowControl/>
        <w:numPr>
          <w:ilvl w:val="0"/>
          <w:numId w:val="80"/>
        </w:numPr>
        <w:shd w:val="clear" w:color="auto" w:fill="auto"/>
        <w:spacing w:line="240" w:lineRule="auto"/>
        <w:ind w:firstLine="0"/>
        <w:jc w:val="both"/>
      </w:pPr>
      <w:r>
        <w:t xml:space="preserve"> Оказание информационно - справочных услуг.</w:t>
      </w:r>
    </w:p>
    <w:p w:rsidR="006F63D5" w:rsidRDefault="006F63D5" w:rsidP="006F63D5">
      <w:pPr>
        <w:pStyle w:val="4"/>
        <w:widowControl/>
        <w:numPr>
          <w:ilvl w:val="0"/>
          <w:numId w:val="80"/>
        </w:numPr>
        <w:shd w:val="clear" w:color="auto" w:fill="auto"/>
        <w:spacing w:line="240" w:lineRule="auto"/>
        <w:ind w:firstLine="0"/>
        <w:jc w:val="both"/>
      </w:pPr>
      <w:r>
        <w:t xml:space="preserve"> Оказание медицинских услуг работниками негосударственных учреждений здравоохранения, а также приобретение путёвок для лечения и отдыха сотрудников Заказчика.</w:t>
      </w:r>
    </w:p>
    <w:p w:rsidR="006F63D5" w:rsidRDefault="006F63D5" w:rsidP="006F63D5">
      <w:pPr>
        <w:pStyle w:val="4"/>
        <w:widowControl/>
        <w:numPr>
          <w:ilvl w:val="0"/>
          <w:numId w:val="80"/>
        </w:numPr>
        <w:shd w:val="clear" w:color="auto" w:fill="auto"/>
        <w:spacing w:line="240" w:lineRule="auto"/>
        <w:ind w:firstLine="0"/>
        <w:jc w:val="both"/>
      </w:pPr>
      <w:r>
        <w:t xml:space="preserve"> Оплата получения лицензий, согласований, лицензионных сборов.</w:t>
      </w:r>
    </w:p>
    <w:p w:rsidR="006F63D5" w:rsidRDefault="006F63D5" w:rsidP="006F63D5">
      <w:pPr>
        <w:pStyle w:val="4"/>
        <w:widowControl/>
        <w:numPr>
          <w:ilvl w:val="0"/>
          <w:numId w:val="80"/>
        </w:numPr>
        <w:shd w:val="clear" w:color="auto" w:fill="auto"/>
        <w:spacing w:line="240" w:lineRule="auto"/>
        <w:ind w:firstLine="0"/>
        <w:jc w:val="both"/>
      </w:pPr>
      <w:r>
        <w:t xml:space="preserve"> Оказание услуг архивации, юридических услуг.</w:t>
      </w:r>
    </w:p>
    <w:p w:rsidR="006F63D5" w:rsidRDefault="006F63D5" w:rsidP="006F63D5">
      <w:pPr>
        <w:pStyle w:val="4"/>
        <w:widowControl/>
        <w:numPr>
          <w:ilvl w:val="0"/>
          <w:numId w:val="80"/>
        </w:numPr>
        <w:shd w:val="clear" w:color="auto" w:fill="auto"/>
        <w:spacing w:line="240" w:lineRule="auto"/>
        <w:ind w:firstLine="0"/>
        <w:jc w:val="both"/>
      </w:pPr>
      <w:r>
        <w:t xml:space="preserve"> Оказание автотранспортных услуг, в том числе используемых в образовательном процессе.</w:t>
      </w:r>
    </w:p>
    <w:p w:rsidR="006F63D5" w:rsidRDefault="006F63D5" w:rsidP="006F63D5">
      <w:pPr>
        <w:pStyle w:val="4"/>
        <w:widowControl/>
        <w:numPr>
          <w:ilvl w:val="0"/>
          <w:numId w:val="80"/>
        </w:numPr>
        <w:shd w:val="clear" w:color="auto" w:fill="auto"/>
        <w:spacing w:line="240" w:lineRule="auto"/>
        <w:ind w:firstLine="0"/>
        <w:jc w:val="both"/>
      </w:pPr>
      <w:r>
        <w:t xml:space="preserve"> Проведение спортивных мероприятий для работников и воспитанников, в т. ч. приобретение необходимого оборудования, инвентаря.</w:t>
      </w:r>
    </w:p>
    <w:p w:rsidR="006F63D5" w:rsidRDefault="006F63D5" w:rsidP="006F63D5">
      <w:pPr>
        <w:pStyle w:val="4"/>
        <w:widowControl/>
        <w:numPr>
          <w:ilvl w:val="0"/>
          <w:numId w:val="80"/>
        </w:numPr>
        <w:shd w:val="clear" w:color="auto" w:fill="auto"/>
        <w:spacing w:line="240" w:lineRule="auto"/>
        <w:ind w:firstLine="0"/>
        <w:jc w:val="both"/>
      </w:pPr>
      <w:r>
        <w:t xml:space="preserve"> Выполнение аварийно-восстановительных работ.</w:t>
      </w:r>
    </w:p>
    <w:p w:rsidR="006F63D5" w:rsidRDefault="006F63D5" w:rsidP="006F63D5">
      <w:pPr>
        <w:pStyle w:val="4"/>
        <w:widowControl/>
        <w:numPr>
          <w:ilvl w:val="0"/>
          <w:numId w:val="80"/>
        </w:numPr>
        <w:shd w:val="clear" w:color="auto" w:fill="auto"/>
        <w:spacing w:line="240" w:lineRule="auto"/>
        <w:ind w:firstLine="0"/>
        <w:jc w:val="both"/>
      </w:pPr>
      <w:r>
        <w:t xml:space="preserve"> Приобретение расходных материалов хозяйственно-бытового назначения (моющие и чистящие средства, инвентарь и т.д.).</w:t>
      </w:r>
    </w:p>
    <w:p w:rsidR="006F63D5" w:rsidRDefault="006F63D5" w:rsidP="006F63D5">
      <w:pPr>
        <w:pStyle w:val="4"/>
        <w:widowControl/>
        <w:numPr>
          <w:ilvl w:val="0"/>
          <w:numId w:val="80"/>
        </w:numPr>
        <w:shd w:val="clear" w:color="auto" w:fill="auto"/>
        <w:spacing w:line="240" w:lineRule="auto"/>
        <w:ind w:firstLine="0"/>
        <w:jc w:val="both"/>
      </w:pPr>
      <w:r>
        <w:t xml:space="preserve"> Приобретение цветочной продукции.</w:t>
      </w:r>
    </w:p>
    <w:p w:rsidR="006F63D5" w:rsidRDefault="006F63D5" w:rsidP="006F63D5">
      <w:pPr>
        <w:pStyle w:val="4"/>
        <w:widowControl/>
        <w:numPr>
          <w:ilvl w:val="0"/>
          <w:numId w:val="80"/>
        </w:numPr>
        <w:shd w:val="clear" w:color="auto" w:fill="auto"/>
        <w:spacing w:line="240" w:lineRule="auto"/>
        <w:ind w:firstLine="0"/>
        <w:jc w:val="both"/>
      </w:pPr>
      <w:r>
        <w:t xml:space="preserve"> Приобретение офисной мебели, инвентаря, приборов бытового назначения, предметов интерьера, иных предметов для обустройства кабинетов, актовых залов.</w:t>
      </w:r>
    </w:p>
    <w:p w:rsidR="006F63D5" w:rsidRDefault="006F63D5" w:rsidP="006F63D5">
      <w:pPr>
        <w:pStyle w:val="4"/>
        <w:widowControl/>
        <w:numPr>
          <w:ilvl w:val="0"/>
          <w:numId w:val="81"/>
        </w:numPr>
        <w:shd w:val="clear" w:color="auto" w:fill="auto"/>
        <w:spacing w:line="240" w:lineRule="auto"/>
        <w:ind w:firstLine="0"/>
        <w:jc w:val="both"/>
      </w:pPr>
      <w:r>
        <w:t xml:space="preserve"> Изготовление и приобретение печатной продукции (бланков строгой отчётности, учебно</w:t>
      </w:r>
      <w:r>
        <w:softHyphen/>
        <w:t>-методической литературы и т.д.), оказание полиграфических услуг для административно-хозяйственных нужд и для нужд образовательного процесса.</w:t>
      </w:r>
    </w:p>
    <w:p w:rsidR="006F63D5" w:rsidRDefault="006F63D5" w:rsidP="006F63D5">
      <w:pPr>
        <w:pStyle w:val="4"/>
        <w:widowControl/>
        <w:numPr>
          <w:ilvl w:val="0"/>
          <w:numId w:val="81"/>
        </w:numPr>
        <w:shd w:val="clear" w:color="auto" w:fill="auto"/>
        <w:spacing w:line="240" w:lineRule="auto"/>
        <w:ind w:firstLine="0"/>
        <w:jc w:val="both"/>
      </w:pPr>
      <w:r>
        <w:t xml:space="preserve"> Уборка, мойка, химчистка офисных помещений и предметов обихода.</w:t>
      </w:r>
    </w:p>
    <w:p w:rsidR="006F63D5" w:rsidRDefault="006F63D5" w:rsidP="006F63D5">
      <w:pPr>
        <w:pStyle w:val="4"/>
        <w:widowControl/>
        <w:shd w:val="clear" w:color="auto" w:fill="auto"/>
        <w:spacing w:line="240" w:lineRule="auto"/>
        <w:ind w:firstLine="0"/>
        <w:jc w:val="both"/>
      </w:pPr>
      <w:r>
        <w:t>12.6.22 Оказание услуг по техническому обслуживанию и ремонту презентационного и уникального оборудования.</w:t>
      </w:r>
    </w:p>
    <w:p w:rsidR="006F63D5" w:rsidRDefault="006F63D5" w:rsidP="006F63D5">
      <w:pPr>
        <w:pStyle w:val="4"/>
        <w:widowControl/>
        <w:numPr>
          <w:ilvl w:val="0"/>
          <w:numId w:val="82"/>
        </w:numPr>
        <w:shd w:val="clear" w:color="auto" w:fill="auto"/>
        <w:tabs>
          <w:tab w:val="left" w:pos="709"/>
        </w:tabs>
        <w:spacing w:line="240" w:lineRule="auto"/>
        <w:ind w:firstLine="0"/>
        <w:jc w:val="both"/>
      </w:pPr>
      <w:r>
        <w:t xml:space="preserve">На основании решения закупочной комиссии независимо от суммы сделки при наличии срочной потребности в товарах, работах, услугах, в связи с чем, проведение иных процедур нецелесообразно </w:t>
      </w:r>
      <w:proofErr w:type="gramStart"/>
      <w:r>
        <w:t>и(</w:t>
      </w:r>
      <w:proofErr w:type="gramEnd"/>
      <w:r>
        <w:t>или) может иметь неблагоприятные финансовые последствия для Заказчика либо угрожает срывом основной (уставной) деятельности Заказчика. При этом срочность закупки не должна являться следствием неосмотрительности должностных лиц Заказчика.</w:t>
      </w:r>
    </w:p>
    <w:p w:rsidR="006F63D5" w:rsidRDefault="006F63D5" w:rsidP="006F63D5">
      <w:pPr>
        <w:pStyle w:val="4"/>
        <w:widowControl/>
        <w:shd w:val="clear" w:color="auto" w:fill="auto"/>
        <w:spacing w:line="240" w:lineRule="auto"/>
        <w:ind w:firstLine="0"/>
        <w:jc w:val="both"/>
      </w:pPr>
      <w:r>
        <w:t>В этом случае прямая закупка оформляется соответствующим решением (протоколом) закупочной комиссии о закупке. При этом применяются положения о необходимости обоснования (расчёта) цены закупки, предусмотренные пунктом 12.4 настоящего Положения.</w:t>
      </w:r>
    </w:p>
    <w:p w:rsidR="006F63D5" w:rsidRDefault="006F63D5" w:rsidP="006F63D5">
      <w:pPr>
        <w:pStyle w:val="4"/>
        <w:widowControl/>
        <w:numPr>
          <w:ilvl w:val="0"/>
          <w:numId w:val="75"/>
        </w:numPr>
        <w:shd w:val="clear" w:color="auto" w:fill="auto"/>
        <w:spacing w:line="240" w:lineRule="auto"/>
        <w:ind w:firstLine="0"/>
        <w:jc w:val="both"/>
      </w:pPr>
      <w:r>
        <w:t>Прямые закупки не относятся к закупкам у единственного поставщика (исполнителя, подрядчика), т.к. предполагают маркетинговое конкурентное сравнение ценовых и неценовых условий поставки и выбор оптимального решения по критериям экономической эффективности. Прямые закупки не включаются в соответствующие разделы отчетов по закупкам у единственного поставщика (исполнителя, подрядчика).</w:t>
      </w:r>
    </w:p>
    <w:p w:rsidR="002E648D" w:rsidRDefault="006F63D5" w:rsidP="002E648D">
      <w:pPr>
        <w:pStyle w:val="4"/>
        <w:widowControl/>
        <w:numPr>
          <w:ilvl w:val="0"/>
          <w:numId w:val="75"/>
        </w:numPr>
        <w:shd w:val="clear" w:color="auto" w:fill="auto"/>
        <w:tabs>
          <w:tab w:val="right" w:pos="567"/>
          <w:tab w:val="center" w:pos="3357"/>
          <w:tab w:val="right" w:pos="4455"/>
          <w:tab w:val="left" w:pos="5094"/>
          <w:tab w:val="left" w:pos="5818"/>
          <w:tab w:val="left" w:pos="7546"/>
        </w:tabs>
        <w:spacing w:line="240" w:lineRule="auto"/>
        <w:ind w:firstLine="0"/>
        <w:jc w:val="both"/>
      </w:pPr>
      <w:r>
        <w:t>Закупка у единственного поставщика (исполнителя, подрядчика) - это способ закупки, при котором договор заключается с конкретным поставщиком (подрядчиком, исполнителем) без рассмотрения конкурирующих</w:t>
      </w:r>
      <w:r>
        <w:tab/>
        <w:t>предложений в связи с</w:t>
      </w:r>
      <w:r>
        <w:tab/>
        <w:t xml:space="preserve"> объективной невозможностью или нецелесообразность</w:t>
      </w:r>
    </w:p>
    <w:p w:rsidR="006F63D5" w:rsidRDefault="006F63D5" w:rsidP="002E648D">
      <w:pPr>
        <w:pStyle w:val="4"/>
        <w:widowControl/>
        <w:shd w:val="clear" w:color="auto" w:fill="auto"/>
        <w:tabs>
          <w:tab w:val="right" w:pos="567"/>
          <w:tab w:val="center" w:pos="3357"/>
          <w:tab w:val="right" w:pos="4455"/>
          <w:tab w:val="left" w:pos="5094"/>
          <w:tab w:val="left" w:pos="5818"/>
          <w:tab w:val="left" w:pos="7546"/>
        </w:tabs>
        <w:spacing w:line="240" w:lineRule="auto"/>
        <w:ind w:firstLine="0"/>
        <w:jc w:val="both"/>
      </w:pPr>
      <w:r>
        <w:t>проведения конкурентных процедур.</w:t>
      </w:r>
    </w:p>
    <w:p w:rsidR="006F63D5" w:rsidRDefault="006F63D5" w:rsidP="006F63D5">
      <w:pPr>
        <w:pStyle w:val="4"/>
        <w:widowControl/>
        <w:numPr>
          <w:ilvl w:val="0"/>
          <w:numId w:val="75"/>
        </w:numPr>
        <w:shd w:val="clear" w:color="auto" w:fill="auto"/>
        <w:spacing w:line="240" w:lineRule="auto"/>
        <w:ind w:firstLine="0"/>
        <w:jc w:val="both"/>
      </w:pPr>
      <w:r>
        <w:t xml:space="preserve"> Закупка у единственного поставщика (подрядчика, исполнителя) может осуществляться в следующих случаях:</w:t>
      </w:r>
    </w:p>
    <w:p w:rsidR="006F63D5" w:rsidRDefault="006F63D5" w:rsidP="006F63D5">
      <w:pPr>
        <w:pStyle w:val="4"/>
        <w:widowControl/>
        <w:numPr>
          <w:ilvl w:val="0"/>
          <w:numId w:val="83"/>
        </w:numPr>
        <w:shd w:val="clear" w:color="auto" w:fill="auto"/>
        <w:spacing w:line="240" w:lineRule="auto"/>
        <w:ind w:firstLine="0"/>
        <w:jc w:val="both"/>
      </w:pPr>
      <w:r>
        <w:t xml:space="preserve">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147 -ФЗ «О естественных монополиях», и отсутствует альтернатива поставщику (подрядчику, исполнителю).</w:t>
      </w:r>
    </w:p>
    <w:p w:rsidR="006F63D5" w:rsidRDefault="006F63D5" w:rsidP="006F63D5">
      <w:pPr>
        <w:pStyle w:val="4"/>
        <w:widowControl/>
        <w:numPr>
          <w:ilvl w:val="0"/>
          <w:numId w:val="83"/>
        </w:numPr>
        <w:shd w:val="clear" w:color="auto" w:fill="auto"/>
        <w:spacing w:line="240" w:lineRule="auto"/>
        <w:ind w:firstLine="0"/>
        <w:jc w:val="both"/>
      </w:pPr>
      <w:r>
        <w:t xml:space="preserve"> Заключается договор с гарантирующим поставщиком электрической энергии энергоснабжения или купли-продажи электрической энергии.</w:t>
      </w:r>
    </w:p>
    <w:p w:rsidR="006F63D5" w:rsidRDefault="006F63D5" w:rsidP="006F63D5">
      <w:pPr>
        <w:pStyle w:val="4"/>
        <w:widowControl/>
        <w:numPr>
          <w:ilvl w:val="0"/>
          <w:numId w:val="83"/>
        </w:numPr>
        <w:shd w:val="clear" w:color="auto" w:fill="auto"/>
        <w:spacing w:line="240" w:lineRule="auto"/>
        <w:ind w:firstLine="0"/>
        <w:jc w:val="both"/>
      </w:pPr>
      <w:r>
        <w:t xml:space="preserve"> </w:t>
      </w:r>
      <w:proofErr w:type="gramStart"/>
      <w:r>
        <w:t xml:space="preserve">Осуществляется водоснабжение, водоотведение, канализация, теплоснабжение, газоснабжение,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 оказание услуг связи (за исключением, </w:t>
      </w:r>
      <w:proofErr w:type="spellStart"/>
      <w:r>
        <w:t>телематических</w:t>
      </w:r>
      <w:proofErr w:type="spellEnd"/>
      <w:r>
        <w:t xml:space="preserve"> услуг связи и услуг мобильной радиосвязи, услуг по предоставлению доступа к международной информационно-телекоммуникационной сети «Интернет», услуг </w:t>
      </w:r>
      <w:proofErr w:type="spellStart"/>
      <w:r>
        <w:t>экспресс-почты</w:t>
      </w:r>
      <w:proofErr w:type="spellEnd"/>
      <w:r>
        <w:t>), оказание услуг по вывозу и утилизации твёрдых бытовых отходов.</w:t>
      </w:r>
      <w:proofErr w:type="gramEnd"/>
    </w:p>
    <w:p w:rsidR="006F63D5" w:rsidRDefault="006F63D5" w:rsidP="006F63D5">
      <w:pPr>
        <w:pStyle w:val="4"/>
        <w:widowControl/>
        <w:numPr>
          <w:ilvl w:val="0"/>
          <w:numId w:val="83"/>
        </w:numPr>
        <w:shd w:val="clear" w:color="auto" w:fill="auto"/>
        <w:tabs>
          <w:tab w:val="left" w:pos="709"/>
        </w:tabs>
        <w:spacing w:line="240" w:lineRule="auto"/>
        <w:ind w:firstLine="0"/>
        <w:jc w:val="both"/>
      </w:pPr>
      <w:r>
        <w:t xml:space="preserve">Работы или услуги выполняются (оказываются) исключительно органами исполнительной власти, органами местного самоуправления в соответствии с их полномочиями или подведомственными им государственными или муниципальными учреждениями, государственными или муниципальными унитарными предприятиями, соответствующие полномочия которых устанавливаются нормативными правовыми актами </w:t>
      </w:r>
      <w:r>
        <w:lastRenderedPageBreak/>
        <w:t>Российской Федерации, нормативными правовыми актами субъекта Российской Федерации, органа местного самоуправления.</w:t>
      </w:r>
    </w:p>
    <w:p w:rsidR="006F63D5" w:rsidRDefault="006F63D5" w:rsidP="006F63D5">
      <w:pPr>
        <w:pStyle w:val="4"/>
        <w:widowControl/>
        <w:numPr>
          <w:ilvl w:val="0"/>
          <w:numId w:val="83"/>
        </w:numPr>
        <w:shd w:val="clear" w:color="auto" w:fill="auto"/>
        <w:spacing w:line="240" w:lineRule="auto"/>
        <w:ind w:firstLine="0"/>
        <w:jc w:val="both"/>
      </w:pPr>
      <w:r>
        <w:t xml:space="preserve"> Осуществляется закупка печатных или электронных изданий определенных авторов, оказание услуг по предоставлению доступа к электронным изданиям у издателей таких печатных и электронных изданий.</w:t>
      </w:r>
    </w:p>
    <w:p w:rsidR="006F63D5" w:rsidRDefault="006F63D5" w:rsidP="006F63D5">
      <w:pPr>
        <w:pStyle w:val="4"/>
        <w:widowControl/>
        <w:numPr>
          <w:ilvl w:val="0"/>
          <w:numId w:val="83"/>
        </w:numPr>
        <w:shd w:val="clear" w:color="auto" w:fill="auto"/>
        <w:spacing w:line="240" w:lineRule="auto"/>
        <w:ind w:firstLine="0"/>
        <w:jc w:val="both"/>
      </w:pPr>
      <w:r>
        <w:t xml:space="preserve"> Осуществляется закупка услуг, связанных с направлением работника в служебную командировку (проезд к месту служебной командировки и обратно, услуги по проживанию в гостиницах, наем жилого помещения, транспортное обслуживание, обеспечение питания), вахту (обеспечение проживания).</w:t>
      </w:r>
    </w:p>
    <w:p w:rsidR="006F63D5" w:rsidRDefault="006F63D5" w:rsidP="006F63D5">
      <w:pPr>
        <w:pStyle w:val="4"/>
        <w:widowControl/>
        <w:numPr>
          <w:ilvl w:val="0"/>
          <w:numId w:val="83"/>
        </w:numPr>
        <w:shd w:val="clear" w:color="auto" w:fill="auto"/>
        <w:spacing w:line="240" w:lineRule="auto"/>
        <w:ind w:firstLine="0"/>
        <w:jc w:val="both"/>
      </w:pPr>
      <w:r>
        <w:t xml:space="preserve"> Торги, запрос предложений, запрос цен признаны несостоявшимися, и заявка на участие в торгах, запросе предложений, запросе цен только одного участника процедуры закупки признана соответствующей требованиям документации о закупке, только один участник процедур закупки признан участником закупки, и договор заключается с таким участником.</w:t>
      </w:r>
    </w:p>
    <w:p w:rsidR="006F63D5" w:rsidRDefault="006F63D5" w:rsidP="006F63D5">
      <w:pPr>
        <w:pStyle w:val="4"/>
        <w:widowControl/>
        <w:numPr>
          <w:ilvl w:val="0"/>
          <w:numId w:val="83"/>
        </w:numPr>
        <w:shd w:val="clear" w:color="auto" w:fill="auto"/>
        <w:spacing w:line="240" w:lineRule="auto"/>
        <w:ind w:firstLine="0"/>
        <w:jc w:val="both"/>
      </w:pPr>
      <w:r>
        <w:t xml:space="preserve"> В случае признания торгов, запроса предложений, запроса цен </w:t>
      </w:r>
      <w:proofErr w:type="gramStart"/>
      <w:r>
        <w:t>несостоявшимися</w:t>
      </w:r>
      <w:proofErr w:type="gramEnd"/>
      <w:r>
        <w:t xml:space="preserve"> по любым основаниям и (или) в случае, если проведение закупки не привело к заключению договора, в том числе в случае уклонения или отказа победителя процедуры закупки от заключения договора с заказчиком.</w:t>
      </w:r>
    </w:p>
    <w:p w:rsidR="006F63D5" w:rsidRDefault="006F63D5" w:rsidP="006F63D5">
      <w:pPr>
        <w:pStyle w:val="4"/>
        <w:widowControl/>
        <w:numPr>
          <w:ilvl w:val="0"/>
          <w:numId w:val="83"/>
        </w:numPr>
        <w:shd w:val="clear" w:color="auto" w:fill="auto"/>
        <w:spacing w:line="240" w:lineRule="auto"/>
        <w:ind w:firstLine="0"/>
        <w:jc w:val="both"/>
      </w:pPr>
      <w:r>
        <w:t xml:space="preserve"> Поставщик или его единственный дилер (дистрибьютор, представитель) в соответствии с требованиями, установленными в договоре поставки, осуществляет гарантийное и текущее обслуживание поставленных заказчику товаров.</w:t>
      </w:r>
    </w:p>
    <w:p w:rsidR="006F63D5" w:rsidRDefault="006F63D5" w:rsidP="006F63D5">
      <w:pPr>
        <w:pStyle w:val="4"/>
        <w:widowControl/>
        <w:numPr>
          <w:ilvl w:val="0"/>
          <w:numId w:val="83"/>
        </w:numPr>
        <w:shd w:val="clear" w:color="auto" w:fill="auto"/>
        <w:spacing w:line="240" w:lineRule="auto"/>
        <w:ind w:firstLine="0"/>
        <w:jc w:val="both"/>
      </w:pPr>
      <w:r>
        <w:t xml:space="preserve"> Заключается договор на участие в выставке, конференции, семинаре, повышении квалификации и профессиональной переподготовке, стажировке, участии в ином мероприятии с поставщиком (исполнителем, подрядчиком), являющимся организатором такого мероприятия или уполномоченным организатором мероприятия.</w:t>
      </w:r>
    </w:p>
    <w:p w:rsidR="006F63D5" w:rsidRDefault="006F63D5" w:rsidP="006F63D5">
      <w:pPr>
        <w:pStyle w:val="4"/>
        <w:widowControl/>
        <w:numPr>
          <w:ilvl w:val="0"/>
          <w:numId w:val="83"/>
        </w:numPr>
        <w:shd w:val="clear" w:color="auto" w:fill="auto"/>
        <w:spacing w:line="240" w:lineRule="auto"/>
        <w:ind w:firstLine="0"/>
        <w:jc w:val="both"/>
      </w:pPr>
      <w:r>
        <w:t xml:space="preserve"> Заключается договор на обучение и повышение квалификации работников Заказчика в образовательных учреждениях в соответствии с федеральными законами, нормативно-правовыми актами, обучение руководителей Заказчика.</w:t>
      </w:r>
    </w:p>
    <w:p w:rsidR="006F63D5" w:rsidRDefault="006F63D5" w:rsidP="006F63D5">
      <w:pPr>
        <w:pStyle w:val="4"/>
        <w:widowControl/>
        <w:numPr>
          <w:ilvl w:val="0"/>
          <w:numId w:val="83"/>
        </w:numPr>
        <w:shd w:val="clear" w:color="auto" w:fill="auto"/>
        <w:spacing w:line="240" w:lineRule="auto"/>
        <w:ind w:firstLine="0"/>
        <w:jc w:val="both"/>
      </w:pPr>
      <w:r>
        <w:t xml:space="preserve"> Осуществляется оплата членских взносов, благотворительных платежей на неконкурентной основе.</w:t>
      </w:r>
    </w:p>
    <w:p w:rsidR="006F63D5" w:rsidRDefault="006F63D5" w:rsidP="006F63D5">
      <w:pPr>
        <w:pStyle w:val="4"/>
        <w:widowControl/>
        <w:numPr>
          <w:ilvl w:val="0"/>
          <w:numId w:val="83"/>
        </w:numPr>
        <w:shd w:val="clear" w:color="auto" w:fill="auto"/>
        <w:spacing w:line="240" w:lineRule="auto"/>
        <w:ind w:firstLine="0"/>
        <w:jc w:val="both"/>
      </w:pPr>
      <w:r>
        <w:t xml:space="preserve"> Приобретаются входные билеты и абонементы на посещение театрально-зрелищных, культурно-просветительных и зрелищно </w:t>
      </w:r>
      <w:proofErr w:type="gramStart"/>
      <w:r>
        <w:t>-р</w:t>
      </w:r>
      <w:proofErr w:type="gramEnd"/>
      <w:r>
        <w:t>азвлекательных мероприятий, экскурсионных билетов и экскурсионных путевок.</w:t>
      </w:r>
    </w:p>
    <w:p w:rsidR="006F63D5" w:rsidRDefault="006F63D5" w:rsidP="006F63D5">
      <w:pPr>
        <w:pStyle w:val="4"/>
        <w:widowControl/>
        <w:shd w:val="clear" w:color="auto" w:fill="auto"/>
        <w:spacing w:line="240" w:lineRule="auto"/>
        <w:ind w:firstLine="0"/>
        <w:jc w:val="both"/>
      </w:pPr>
      <w:r>
        <w:t xml:space="preserve">12.9.14.Заключается договор на оказание услуг по авторскому </w:t>
      </w:r>
      <w:proofErr w:type="gramStart"/>
      <w:r>
        <w:t>контролю за</w:t>
      </w:r>
      <w:proofErr w:type="gramEnd"/>
      <w: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rsidR="006F63D5" w:rsidRDefault="006F63D5" w:rsidP="006F63D5">
      <w:pPr>
        <w:pStyle w:val="4"/>
        <w:widowControl/>
        <w:numPr>
          <w:ilvl w:val="0"/>
          <w:numId w:val="84"/>
        </w:numPr>
        <w:shd w:val="clear" w:color="auto" w:fill="auto"/>
        <w:spacing w:line="240" w:lineRule="auto"/>
        <w:ind w:firstLine="0"/>
        <w:jc w:val="both"/>
      </w:pPr>
      <w:r>
        <w:t xml:space="preserve"> Заключается договор с субподрядчиками для закупки товаров, выполнения работ, оказания услуг по договору, заключенному Заказчиком, где он выступает как подрядчик (исполнитель), в результате победы в одной из конкурентных процедур, в том числе, если сведения о таком субподрядчике включались в заявку Заказчика на участие в конкурентной процедуре.</w:t>
      </w:r>
    </w:p>
    <w:p w:rsidR="006F63D5" w:rsidRDefault="006F63D5" w:rsidP="006F63D5">
      <w:pPr>
        <w:pStyle w:val="4"/>
        <w:widowControl/>
        <w:numPr>
          <w:ilvl w:val="0"/>
          <w:numId w:val="84"/>
        </w:numPr>
        <w:shd w:val="clear" w:color="auto" w:fill="auto"/>
        <w:spacing w:line="240" w:lineRule="auto"/>
        <w:ind w:firstLine="0"/>
        <w:jc w:val="both"/>
      </w:pPr>
      <w:r>
        <w:t xml:space="preserve"> Осуществляются закупки в связи с возникновением потребности в товарах, работах и услугах для исполнения обязательств по договору, в соответствии с которым заказчик является поставщиком (исполнителем, подрядчиком), и приобретение которых путем проведения конкурентных закупок в предусмотренные для исполнения обязательств по такому договору сроки невозможно.</w:t>
      </w:r>
    </w:p>
    <w:p w:rsidR="006F63D5" w:rsidRDefault="006F63D5" w:rsidP="006F63D5">
      <w:pPr>
        <w:pStyle w:val="4"/>
        <w:widowControl/>
        <w:numPr>
          <w:ilvl w:val="0"/>
          <w:numId w:val="84"/>
        </w:numPr>
        <w:shd w:val="clear" w:color="auto" w:fill="auto"/>
        <w:spacing w:line="240" w:lineRule="auto"/>
        <w:ind w:firstLine="0"/>
        <w:jc w:val="both"/>
      </w:pPr>
      <w:r>
        <w:t xml:space="preserve"> Заключается договор на проведение государственной экспертизы проектной документации в соответствии с требованиями Градостроительного кодекса РФ и другие договоры, подлежащие заключению в соответствии с требованиями законодательства РФ.</w:t>
      </w:r>
    </w:p>
    <w:p w:rsidR="006F63D5" w:rsidRDefault="006F63D5" w:rsidP="006F63D5">
      <w:pPr>
        <w:pStyle w:val="4"/>
        <w:widowControl/>
        <w:numPr>
          <w:ilvl w:val="0"/>
          <w:numId w:val="84"/>
        </w:numPr>
        <w:shd w:val="clear" w:color="auto" w:fill="auto"/>
        <w:spacing w:line="240" w:lineRule="auto"/>
        <w:ind w:firstLine="0"/>
        <w:jc w:val="both"/>
      </w:pPr>
      <w:r>
        <w:t xml:space="preserve"> Осуществляется оплата за услуги по получению и/или согласованию исходно-разрешительной документации в ходе выполнения работ, в том числе для собственных нужд.</w:t>
      </w:r>
    </w:p>
    <w:p w:rsidR="006F63D5" w:rsidRDefault="006F63D5" w:rsidP="006F63D5">
      <w:pPr>
        <w:pStyle w:val="4"/>
        <w:widowControl/>
        <w:numPr>
          <w:ilvl w:val="0"/>
          <w:numId w:val="84"/>
        </w:numPr>
        <w:shd w:val="clear" w:color="auto" w:fill="auto"/>
        <w:spacing w:line="240" w:lineRule="auto"/>
        <w:ind w:firstLine="0"/>
        <w:jc w:val="both"/>
      </w:pPr>
      <w:r>
        <w:t xml:space="preserve"> Осуществляется закупка товаров, работ, услуг, когда их финансирование осуществляется в целях исполнения договоров, прямо предусматривающих особый порядок расходования денежных средств, установленный сторонним инвестором (плательщиком) либо законодательством.</w:t>
      </w:r>
    </w:p>
    <w:p w:rsidR="006F63D5" w:rsidRDefault="006F63D5" w:rsidP="006F63D5">
      <w:pPr>
        <w:pStyle w:val="4"/>
        <w:widowControl/>
        <w:numPr>
          <w:ilvl w:val="0"/>
          <w:numId w:val="84"/>
        </w:numPr>
        <w:shd w:val="clear" w:color="auto" w:fill="auto"/>
        <w:tabs>
          <w:tab w:val="left" w:pos="851"/>
        </w:tabs>
        <w:spacing w:line="240" w:lineRule="auto"/>
        <w:ind w:firstLine="0"/>
        <w:jc w:val="both"/>
      </w:pPr>
      <w:r>
        <w:t>Осуществляется закупка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на средство индивидуализации, удостоверенным соответствующим правоустанавливающим документом (патентом, свидетельством), а также осуществляется закупка индивидуально-определенной вещи, правообладателем которой является единственное лицо.</w:t>
      </w:r>
    </w:p>
    <w:p w:rsidR="006F63D5" w:rsidRDefault="006F63D5" w:rsidP="006F63D5">
      <w:pPr>
        <w:pStyle w:val="4"/>
        <w:widowControl/>
        <w:numPr>
          <w:ilvl w:val="0"/>
          <w:numId w:val="84"/>
        </w:numPr>
        <w:shd w:val="clear" w:color="auto" w:fill="auto"/>
        <w:spacing w:line="240" w:lineRule="auto"/>
        <w:ind w:firstLine="0"/>
        <w:jc w:val="both"/>
      </w:pPr>
      <w:r>
        <w:t xml:space="preserve"> В случае</w:t>
      </w:r>
      <w:proofErr w:type="gramStart"/>
      <w:r>
        <w:t>,</w:t>
      </w:r>
      <w:proofErr w:type="gramEnd"/>
      <w:r>
        <w:t xml:space="preserve"> если существует срочная потребность в товарах, работах, услугах, в том числе вследствие чрезвычайного события, либо для его предотвращения, в связи с чем, применение других видов процедур закупки является нецелесообразным по причине отсутствия времени, необходимого для их проведения.</w:t>
      </w:r>
    </w:p>
    <w:p w:rsidR="006F63D5" w:rsidRDefault="006F63D5" w:rsidP="006F63D5">
      <w:pPr>
        <w:pStyle w:val="4"/>
        <w:widowControl/>
        <w:numPr>
          <w:ilvl w:val="0"/>
          <w:numId w:val="84"/>
        </w:numPr>
        <w:shd w:val="clear" w:color="auto" w:fill="auto"/>
        <w:spacing w:line="240" w:lineRule="auto"/>
        <w:ind w:firstLine="0"/>
        <w:jc w:val="both"/>
      </w:pPr>
      <w:r>
        <w:t xml:space="preserve"> </w:t>
      </w:r>
      <w:proofErr w:type="gramStart"/>
      <w:r>
        <w:t>Закупаемые товары (работы, услуги) могут быть поставлены (выполнены, оказаны) только конкретным (единственным) поставщиком (подрядчиком, исполнителем), в том числе, если исключительные права в отношении закупаемых товаров (работ, услуг) принадлежат определенному поставщику (подрядчику, исполнителю), при условии, что на функционирующем рынке не существует равноценной замены закупаемых товаров, работ, услуг.</w:t>
      </w:r>
      <w:proofErr w:type="gramEnd"/>
    </w:p>
    <w:p w:rsidR="006F63D5" w:rsidRDefault="006F63D5" w:rsidP="006F63D5">
      <w:pPr>
        <w:pStyle w:val="4"/>
        <w:widowControl/>
        <w:numPr>
          <w:ilvl w:val="0"/>
          <w:numId w:val="84"/>
        </w:numPr>
        <w:shd w:val="clear" w:color="auto" w:fill="auto"/>
        <w:spacing w:line="240" w:lineRule="auto"/>
        <w:ind w:firstLine="0"/>
        <w:jc w:val="both"/>
      </w:pPr>
      <w:r>
        <w:t xml:space="preserve"> Должны быть произведены дополнительные закупки у определенного поставщика по соображениям стандартизации или ввиду необходимости обеспечения совместимости с имеющимися товарами, оборудованием, технологией или услугами. Условием является эффективность первоначальных закупок с точки зрения удовлетворения потребностей Заказчика, ограниченный объем предлагаемых закупок по сравнению с первоначальными закупками, разумность цены и непригодность продукции, альтернативной рассматриваемой.</w:t>
      </w:r>
    </w:p>
    <w:p w:rsidR="006F63D5" w:rsidRDefault="006F63D5" w:rsidP="006F63D5">
      <w:pPr>
        <w:pStyle w:val="4"/>
        <w:widowControl/>
        <w:numPr>
          <w:ilvl w:val="0"/>
          <w:numId w:val="84"/>
        </w:numPr>
        <w:shd w:val="clear" w:color="auto" w:fill="auto"/>
        <w:spacing w:line="240" w:lineRule="auto"/>
        <w:ind w:firstLine="0"/>
        <w:jc w:val="both"/>
      </w:pPr>
      <w:r>
        <w:t xml:space="preserve"> </w:t>
      </w:r>
      <w:proofErr w:type="gramStart"/>
      <w:r>
        <w:t xml:space="preserve">Осуществляются закупки, связанные с обеспечением визитов делегаций и представителей сторонних организаций, в т.ч. иностранных (гостиничное обслуживание или наем жилого помещения, транспортное </w:t>
      </w:r>
      <w:r>
        <w:lastRenderedPageBreak/>
        <w:t>обслуживание, эксплуатация компьютерного оборудования, обеспечение питания, услуги связи и прочие сопутствующие расходы)</w:t>
      </w:r>
      <w:proofErr w:type="gramEnd"/>
    </w:p>
    <w:p w:rsidR="006F63D5" w:rsidRDefault="006F63D5" w:rsidP="006F63D5">
      <w:pPr>
        <w:pStyle w:val="4"/>
        <w:widowControl/>
        <w:numPr>
          <w:ilvl w:val="0"/>
          <w:numId w:val="84"/>
        </w:numPr>
        <w:shd w:val="clear" w:color="auto" w:fill="auto"/>
        <w:tabs>
          <w:tab w:val="left" w:pos="851"/>
        </w:tabs>
        <w:spacing w:line="240" w:lineRule="auto"/>
        <w:ind w:firstLine="0"/>
        <w:jc w:val="both"/>
      </w:pPr>
      <w:r>
        <w:t>В случае</w:t>
      </w:r>
      <w:proofErr w:type="gramStart"/>
      <w:r>
        <w:t>,</w:t>
      </w:r>
      <w:proofErr w:type="gramEnd"/>
      <w:r>
        <w:t xml:space="preserve"> если Заказчик участвовал в закупке в составе группы нескольких юридических лиц, выступавших на стороне одного участника закупки, Заказчик может заключить прямой договор с любым участником из этой группы для исполнения своих обязательств по договору, заключенному по итогам проведения закупки.</w:t>
      </w:r>
    </w:p>
    <w:p w:rsidR="006F63D5" w:rsidRDefault="006F63D5" w:rsidP="006F63D5">
      <w:pPr>
        <w:pStyle w:val="4"/>
        <w:widowControl/>
        <w:numPr>
          <w:ilvl w:val="0"/>
          <w:numId w:val="84"/>
        </w:numPr>
        <w:shd w:val="clear" w:color="auto" w:fill="auto"/>
        <w:spacing w:line="240" w:lineRule="auto"/>
        <w:ind w:firstLine="0"/>
        <w:jc w:val="both"/>
      </w:pPr>
      <w:r>
        <w:t xml:space="preserve"> Осуществляется закупка товаров у изготовителей и официальных дилеров товаров.</w:t>
      </w:r>
    </w:p>
    <w:p w:rsidR="006F63D5" w:rsidRDefault="006F63D5" w:rsidP="006F63D5">
      <w:pPr>
        <w:pStyle w:val="4"/>
        <w:widowControl/>
        <w:numPr>
          <w:ilvl w:val="0"/>
          <w:numId w:val="84"/>
        </w:numPr>
        <w:shd w:val="clear" w:color="auto" w:fill="auto"/>
        <w:spacing w:line="240" w:lineRule="auto"/>
        <w:ind w:firstLine="0"/>
        <w:jc w:val="both"/>
      </w:pPr>
      <w:r>
        <w:t xml:space="preserve"> Заключается договор аренды, лизинга или безвозмездного пользования имуществом для нужд Заказчика.</w:t>
      </w:r>
    </w:p>
    <w:p w:rsidR="006F63D5" w:rsidRDefault="006F63D5" w:rsidP="006F63D5">
      <w:pPr>
        <w:pStyle w:val="4"/>
        <w:widowControl/>
        <w:numPr>
          <w:ilvl w:val="0"/>
          <w:numId w:val="84"/>
        </w:numPr>
        <w:shd w:val="clear" w:color="auto" w:fill="auto"/>
        <w:spacing w:line="240" w:lineRule="auto"/>
        <w:ind w:firstLine="0"/>
        <w:jc w:val="both"/>
      </w:pPr>
      <w:r>
        <w:t xml:space="preserve"> Осуществляется закупка финансовых услуг у страховых компаний, </w:t>
      </w:r>
      <w:proofErr w:type="spellStart"/>
      <w:r>
        <w:t>тарифообразование</w:t>
      </w:r>
      <w:proofErr w:type="spellEnd"/>
      <w:r>
        <w:t xml:space="preserve"> которых связано с длительным периодом отсутствия страховых случаев (бонусная система) и изменение контрагента повлечет для Заказчика несопоставимые экономические затраты в связи с утратой накопленных бонусов.</w:t>
      </w:r>
    </w:p>
    <w:p w:rsidR="006F63D5" w:rsidRDefault="006F63D5" w:rsidP="006F63D5">
      <w:pPr>
        <w:pStyle w:val="4"/>
        <w:widowControl/>
        <w:numPr>
          <w:ilvl w:val="0"/>
          <w:numId w:val="84"/>
        </w:numPr>
        <w:shd w:val="clear" w:color="auto" w:fill="auto"/>
        <w:spacing w:line="240" w:lineRule="auto"/>
        <w:ind w:firstLine="0"/>
        <w:jc w:val="both"/>
      </w:pPr>
      <w:r>
        <w:t xml:space="preserve"> Пролонгация (продление срока действия) договора при условии, что пролонгируемый (продлеваемый) договор подпадает в перечень случаев закупки у единственного источника (прямой закупки, закупки у единственного поставщика (исполнителя, подрядчика)), перечисленных в пункте 12.6 и 12.9 настоящего Положения.</w:t>
      </w:r>
    </w:p>
    <w:p w:rsidR="006F63D5" w:rsidRDefault="006F63D5" w:rsidP="006F63D5">
      <w:pPr>
        <w:pStyle w:val="4"/>
        <w:widowControl/>
        <w:shd w:val="clear" w:color="auto" w:fill="auto"/>
        <w:spacing w:line="240" w:lineRule="auto"/>
        <w:ind w:firstLine="0"/>
        <w:jc w:val="both"/>
      </w:pPr>
      <w:r>
        <w:t>Если осуществляется пролонгация (продление срока действия) договора, заключённого по результатам прямой закупки, заказчик осуществляет обоснование пролонгации (продление срока действия) такого договора в порядке, предусмотренном пунктом 12.4 настоящего Положения, за исключением следующих случаев:</w:t>
      </w:r>
    </w:p>
    <w:p w:rsidR="006F63D5" w:rsidRDefault="006F63D5" w:rsidP="006F63D5">
      <w:pPr>
        <w:pStyle w:val="4"/>
        <w:widowControl/>
        <w:numPr>
          <w:ilvl w:val="0"/>
          <w:numId w:val="85"/>
        </w:numPr>
        <w:shd w:val="clear" w:color="auto" w:fill="auto"/>
        <w:spacing w:line="240" w:lineRule="auto"/>
        <w:ind w:firstLine="0"/>
        <w:jc w:val="both"/>
      </w:pPr>
      <w:r>
        <w:t>договор содержит предусмотренный законодательством Российской Федерации механизм автоматического продления срока его действия на следующий период;</w:t>
      </w:r>
    </w:p>
    <w:p w:rsidR="006F63D5" w:rsidRDefault="006F63D5" w:rsidP="006F63D5">
      <w:pPr>
        <w:pStyle w:val="4"/>
        <w:widowControl/>
        <w:numPr>
          <w:ilvl w:val="0"/>
          <w:numId w:val="85"/>
        </w:numPr>
        <w:shd w:val="clear" w:color="auto" w:fill="auto"/>
        <w:spacing w:line="240" w:lineRule="auto"/>
        <w:ind w:firstLine="0"/>
        <w:jc w:val="both"/>
      </w:pPr>
      <w:r>
        <w:t>в случае необходимости обеспечить непрерывный цикл экономической деятельности и образовательного процесса Заказчика;</w:t>
      </w:r>
    </w:p>
    <w:p w:rsidR="006F63D5" w:rsidRDefault="006F63D5" w:rsidP="006F63D5">
      <w:pPr>
        <w:pStyle w:val="4"/>
        <w:widowControl/>
        <w:numPr>
          <w:ilvl w:val="0"/>
          <w:numId w:val="85"/>
        </w:numPr>
        <w:shd w:val="clear" w:color="auto" w:fill="auto"/>
        <w:tabs>
          <w:tab w:val="left" w:pos="610"/>
        </w:tabs>
        <w:spacing w:line="240" w:lineRule="auto"/>
        <w:ind w:firstLine="0"/>
        <w:jc w:val="both"/>
      </w:pPr>
      <w:r>
        <w:t>если договор имеет характер публичного, т.е. заключен с контрагентом, который по характеру своей деятельности должен осуществлять поставку товаров, оказание услуг, выполнение работ в отношении каждого, кто к нему обратится, на основании установленных форм договоров, и таким договором предусмотрено его автоматическое продление на новый срок;</w:t>
      </w:r>
    </w:p>
    <w:p w:rsidR="006F63D5" w:rsidRDefault="006F63D5" w:rsidP="006F63D5">
      <w:pPr>
        <w:pStyle w:val="4"/>
        <w:widowControl/>
        <w:numPr>
          <w:ilvl w:val="0"/>
          <w:numId w:val="85"/>
        </w:numPr>
        <w:shd w:val="clear" w:color="auto" w:fill="auto"/>
        <w:tabs>
          <w:tab w:val="left" w:pos="610"/>
        </w:tabs>
        <w:spacing w:line="240" w:lineRule="auto"/>
        <w:ind w:firstLine="0"/>
        <w:jc w:val="both"/>
      </w:pPr>
      <w:r>
        <w:t>договор заключен путем присоединения к типовым условиям контрагента, которые определены в стандартных формах и могли быть приняты Заказчиком не иначе, как путем присоединения, и таким договором предусмотрено его автоматическое продление на новый срок.</w:t>
      </w:r>
    </w:p>
    <w:p w:rsidR="006F63D5" w:rsidRDefault="006F63D5" w:rsidP="006F63D5">
      <w:pPr>
        <w:pStyle w:val="4"/>
        <w:widowControl/>
        <w:numPr>
          <w:ilvl w:val="0"/>
          <w:numId w:val="84"/>
        </w:numPr>
        <w:shd w:val="clear" w:color="auto" w:fill="auto"/>
        <w:spacing w:line="240" w:lineRule="auto"/>
        <w:ind w:firstLine="0"/>
        <w:jc w:val="both"/>
      </w:pPr>
      <w:r>
        <w:t xml:space="preserve"> Закупка дополнительного количества товаров, увеличение объёмов выполняемых работ, оказываемых услуг в рамках договоров, которые были заключены учреждением до 01.01.2015 года.</w:t>
      </w:r>
    </w:p>
    <w:p w:rsidR="006F63D5" w:rsidRDefault="006F63D5" w:rsidP="006F63D5">
      <w:pPr>
        <w:pStyle w:val="4"/>
        <w:widowControl/>
        <w:numPr>
          <w:ilvl w:val="0"/>
          <w:numId w:val="84"/>
        </w:numPr>
        <w:shd w:val="clear" w:color="auto" w:fill="auto"/>
        <w:spacing w:line="240" w:lineRule="auto"/>
        <w:ind w:firstLine="0"/>
        <w:jc w:val="both"/>
      </w:pPr>
      <w:r>
        <w:t xml:space="preserve"> На основании решения закупочной комиссии независимо от суммы сделки в иных случаях, если из предмета и обстоятельств закупки следует, что возможность заключения договора с другими поставщиками (подрядчиками, исполнителями) отсутствует</w:t>
      </w:r>
    </w:p>
    <w:p w:rsidR="006F63D5" w:rsidRDefault="006F63D5" w:rsidP="006F63D5">
      <w:pPr>
        <w:pStyle w:val="4"/>
        <w:widowControl/>
        <w:shd w:val="clear" w:color="auto" w:fill="auto"/>
        <w:spacing w:line="240" w:lineRule="auto"/>
        <w:ind w:firstLine="0"/>
        <w:jc w:val="both"/>
      </w:pPr>
      <w:r>
        <w:t>В этом случае закупка у единственного поставщика (исполнителя, подрядчика) оформляется соответствующим решением (протоколом) закупочной комиссии о закупке. При этом применяются положения о необходимости обоснования (расчёта) цены закупки, предусмотренные пунктом 12.4 Положения.</w:t>
      </w:r>
    </w:p>
    <w:p w:rsidR="006F63D5" w:rsidRDefault="006F63D5" w:rsidP="006F63D5">
      <w:pPr>
        <w:pStyle w:val="4"/>
        <w:widowControl/>
        <w:numPr>
          <w:ilvl w:val="0"/>
          <w:numId w:val="75"/>
        </w:numPr>
        <w:shd w:val="clear" w:color="auto" w:fill="auto"/>
        <w:spacing w:line="240" w:lineRule="auto"/>
        <w:ind w:firstLine="0"/>
        <w:jc w:val="both"/>
      </w:pPr>
      <w:r>
        <w:t xml:space="preserve"> Документация о закупке у единственного источника (прямой закупке, закупке у единственного поставщика (исполнителя, подрядчика)) на сумму более 100 000 (Ста тысяч) рублей, в т.ч. НДС, после заключения договора подлежит размещению Заказчиком в единой информационной системе.</w:t>
      </w:r>
    </w:p>
    <w:p w:rsidR="006F63D5" w:rsidRDefault="006F63D5" w:rsidP="006F63D5">
      <w:pPr>
        <w:pStyle w:val="4"/>
        <w:widowControl/>
        <w:shd w:val="clear" w:color="auto" w:fill="auto"/>
        <w:spacing w:line="240" w:lineRule="auto"/>
        <w:ind w:firstLine="0"/>
        <w:jc w:val="both"/>
      </w:pPr>
      <w:r>
        <w:t>В случае внесения изменений в Федеральный закон от 18.07.2011 г. № 223-ФЗ «О закупках товаров, работ, услуг отдельными видами юридических лиц» принятия нормативных актов или издания официальных разъяснений, содержащих иные правила, настоящий пункт утрачивает силу.</w:t>
      </w:r>
    </w:p>
    <w:p w:rsidR="006F63D5" w:rsidRDefault="006F63D5" w:rsidP="006F63D5">
      <w:pPr>
        <w:pStyle w:val="4"/>
        <w:widowControl/>
        <w:numPr>
          <w:ilvl w:val="0"/>
          <w:numId w:val="75"/>
        </w:numPr>
        <w:shd w:val="clear" w:color="auto" w:fill="auto"/>
        <w:spacing w:line="240" w:lineRule="auto"/>
        <w:ind w:firstLine="0"/>
        <w:jc w:val="both"/>
      </w:pPr>
      <w:r>
        <w:t xml:space="preserve"> </w:t>
      </w:r>
      <w:proofErr w:type="gramStart"/>
      <w:r>
        <w:t>Не подлежат размещению в единой информационной системе сведения о закупке у единственного источника (прямой закупке, закупке у единственного поставщика (исполнителя, подрядчика)) на сумму менее 100 000 (Ста тысяч) рублей, в т.ч. НДС, на основании пункта 15 статьи 4 Федерального закона от 18 июля 2011 года № 223-ФЗ «О закупках товаров, работ, услуг отдельными видами юридических лиц».</w:t>
      </w:r>
      <w:proofErr w:type="gramEnd"/>
    </w:p>
    <w:p w:rsidR="006F63D5" w:rsidRDefault="006F63D5" w:rsidP="006F63D5">
      <w:pPr>
        <w:pStyle w:val="4"/>
        <w:widowControl/>
        <w:shd w:val="clear" w:color="auto" w:fill="auto"/>
        <w:spacing w:line="240" w:lineRule="auto"/>
        <w:ind w:firstLine="0"/>
        <w:jc w:val="both"/>
      </w:pPr>
      <w:r>
        <w:t>Документация о закупке у единственного источника (прямой закупке, закупке у единственного поставщика (исполнителя, подрядчика)) в этом случае Заказчиком не составляется.</w:t>
      </w:r>
    </w:p>
    <w:p w:rsidR="006F63D5" w:rsidRDefault="006F63D5" w:rsidP="006F63D5">
      <w:pPr>
        <w:pStyle w:val="4"/>
        <w:widowControl/>
        <w:numPr>
          <w:ilvl w:val="0"/>
          <w:numId w:val="75"/>
        </w:numPr>
        <w:shd w:val="clear" w:color="auto" w:fill="auto"/>
        <w:spacing w:line="240" w:lineRule="auto"/>
        <w:ind w:firstLine="0"/>
        <w:jc w:val="both"/>
      </w:pPr>
      <w:r>
        <w:t xml:space="preserve"> В зависимости от инициативной стороны закупка у единственного источника (прямая закупка, закупка у единственного поставщика (исполнителя, подрядчика)) может осуществляться путем направления предложения о заключении договора одному поставщику (исполнителю, подрядчику) либо принятия предложения о заключении договора от одного поставщика (исполнителя, подрядчика).</w:t>
      </w:r>
    </w:p>
    <w:p w:rsidR="006F63D5" w:rsidRDefault="006F63D5" w:rsidP="006F63D5">
      <w:pPr>
        <w:pStyle w:val="4"/>
        <w:widowControl/>
        <w:numPr>
          <w:ilvl w:val="0"/>
          <w:numId w:val="75"/>
        </w:numPr>
        <w:shd w:val="clear" w:color="auto" w:fill="auto"/>
        <w:spacing w:line="240" w:lineRule="auto"/>
        <w:ind w:firstLine="0"/>
        <w:jc w:val="both"/>
      </w:pPr>
      <w:r>
        <w:t xml:space="preserve"> При осуществлении Заказчиком закупки у единственного источника (прямой закупки, закупки у единственного поставщика (исполнителя, подрядчика)) не требуется издание специального распорядительного документа о проведении закупки. Договор по результатам закупки у единственного источника (прямой закупки, закупки у единственного поставщика (исполнителя, подрядчика)) может быть заключен в любой форме, предусмотренной для совершения сделок, если законодательством Российской Федерации для договоров данного вида не установлена определенная форма.</w:t>
      </w:r>
    </w:p>
    <w:p w:rsidR="006F63D5" w:rsidRDefault="006F63D5" w:rsidP="006F63D5">
      <w:pPr>
        <w:pStyle w:val="4"/>
        <w:widowControl/>
        <w:numPr>
          <w:ilvl w:val="0"/>
          <w:numId w:val="62"/>
        </w:numPr>
        <w:shd w:val="clear" w:color="auto" w:fill="auto"/>
        <w:tabs>
          <w:tab w:val="left" w:pos="567"/>
        </w:tabs>
        <w:spacing w:line="240" w:lineRule="auto"/>
        <w:ind w:firstLine="0"/>
        <w:jc w:val="both"/>
      </w:pPr>
      <w:r>
        <w:t>Заключение договора по результатам закупки.</w:t>
      </w:r>
    </w:p>
    <w:p w:rsidR="006F63D5" w:rsidRDefault="006F63D5" w:rsidP="006F63D5">
      <w:pPr>
        <w:pStyle w:val="4"/>
        <w:widowControl/>
        <w:numPr>
          <w:ilvl w:val="0"/>
          <w:numId w:val="86"/>
        </w:numPr>
        <w:shd w:val="clear" w:color="auto" w:fill="auto"/>
        <w:tabs>
          <w:tab w:val="left" w:pos="567"/>
        </w:tabs>
        <w:spacing w:line="240" w:lineRule="auto"/>
        <w:ind w:firstLine="0"/>
        <w:jc w:val="both"/>
      </w:pPr>
      <w:r>
        <w:t xml:space="preserve"> Порядок заключения договора и срок, в течение которого победитель обязан подписать договор по результатам закупки, указывается в документации о закупке.</w:t>
      </w:r>
    </w:p>
    <w:p w:rsidR="006F63D5" w:rsidRDefault="006F63D5" w:rsidP="006F63D5">
      <w:pPr>
        <w:pStyle w:val="4"/>
        <w:widowControl/>
        <w:numPr>
          <w:ilvl w:val="0"/>
          <w:numId w:val="86"/>
        </w:numPr>
        <w:shd w:val="clear" w:color="auto" w:fill="auto"/>
        <w:tabs>
          <w:tab w:val="left" w:pos="567"/>
        </w:tabs>
        <w:spacing w:line="240" w:lineRule="auto"/>
        <w:ind w:firstLine="0"/>
        <w:jc w:val="both"/>
      </w:pPr>
      <w:r>
        <w:t xml:space="preserve"> В случае</w:t>
      </w:r>
      <w:proofErr w:type="gramStart"/>
      <w:r>
        <w:t>,</w:t>
      </w:r>
      <w:proofErr w:type="gramEnd"/>
      <w:r>
        <w:t xml:space="preserve"> если Заказчиком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безотзывной банковской гарантии, выданной банком или перечисления денежных средств на счёт Заказчика, в размере обеспечения исполнения договора, установленном документацией о закупке. Документацией о закупке также </w:t>
      </w:r>
      <w:r>
        <w:lastRenderedPageBreak/>
        <w:t>может быть установлен иной способ обеспечения обязательств по договору. Способ и размер обеспечения исполнения договора устанавливается в документации о закупке. Если участником, с которым заключается договор, является бюджетное или казённое государственное или муниципальное учреждение и Заказчиком установлено требование обеспечения исполнения договора, предоставление обеспечения исполнения договора не требуется.</w:t>
      </w:r>
    </w:p>
    <w:p w:rsidR="006F63D5" w:rsidRDefault="006F63D5" w:rsidP="006F63D5">
      <w:pPr>
        <w:pStyle w:val="4"/>
        <w:widowControl/>
        <w:numPr>
          <w:ilvl w:val="0"/>
          <w:numId w:val="86"/>
        </w:numPr>
        <w:shd w:val="clear" w:color="auto" w:fill="auto"/>
        <w:spacing w:line="240" w:lineRule="auto"/>
        <w:ind w:firstLine="0"/>
        <w:jc w:val="both"/>
      </w:pPr>
      <w:proofErr w:type="gramStart"/>
      <w:r>
        <w:t>Договор по результатам аукциона в электронной форме заключается на условиях, указанных в извещении о проведении аукциона в электронной форме и документации об аукционе в электронной форме, по цене, предложенной победителем аукциона в электронной форме, либо в случае заключения договора с иным участником аукциона в электронной форме по цене, предложенной таким участником аукциона.</w:t>
      </w:r>
      <w:proofErr w:type="gramEnd"/>
    </w:p>
    <w:p w:rsidR="006F63D5" w:rsidRDefault="006F63D5" w:rsidP="006F63D5">
      <w:pPr>
        <w:pStyle w:val="4"/>
        <w:widowControl/>
        <w:numPr>
          <w:ilvl w:val="0"/>
          <w:numId w:val="86"/>
        </w:numPr>
        <w:shd w:val="clear" w:color="auto" w:fill="auto"/>
        <w:spacing w:line="240" w:lineRule="auto"/>
        <w:ind w:firstLine="0"/>
        <w:jc w:val="both"/>
      </w:pPr>
      <w:r>
        <w:t>Договор по результатам иных закупок заключается на условиях, содержащихся в извещении, документации о закупке и заявке на участие в закупке, признанной наилучшей.</w:t>
      </w:r>
    </w:p>
    <w:p w:rsidR="006F63D5" w:rsidRDefault="006F63D5" w:rsidP="006F63D5">
      <w:pPr>
        <w:pStyle w:val="4"/>
        <w:widowControl/>
        <w:numPr>
          <w:ilvl w:val="0"/>
          <w:numId w:val="86"/>
        </w:numPr>
        <w:shd w:val="clear" w:color="auto" w:fill="auto"/>
        <w:spacing w:line="240" w:lineRule="auto"/>
        <w:ind w:firstLine="0"/>
        <w:jc w:val="both"/>
      </w:pPr>
      <w:r>
        <w:t>В случае</w:t>
      </w:r>
      <w:proofErr w:type="gramStart"/>
      <w:r>
        <w:t>,</w:t>
      </w:r>
      <w:proofErr w:type="gramEnd"/>
      <w:r>
        <w:t xml:space="preserve"> если участник, представивший заявку на участие в закупке, признанную наилучшей, в срок, предусмотренный документацией о закупке, не представил Заказчику подписанный договор, а также обеспечение исполнения договора, если в документации о закупке было установлено требование об обеспечении исполнения договора, такой участник признается уклонившимся от заключения договора.</w:t>
      </w:r>
    </w:p>
    <w:p w:rsidR="006F63D5" w:rsidRDefault="006F63D5" w:rsidP="006F63D5">
      <w:pPr>
        <w:pStyle w:val="4"/>
        <w:widowControl/>
        <w:numPr>
          <w:ilvl w:val="0"/>
          <w:numId w:val="86"/>
        </w:numPr>
        <w:shd w:val="clear" w:color="auto" w:fill="auto"/>
        <w:spacing w:line="240" w:lineRule="auto"/>
        <w:ind w:firstLine="0"/>
        <w:jc w:val="both"/>
      </w:pPr>
      <w:r>
        <w:t>В случае</w:t>
      </w:r>
      <w:proofErr w:type="gramStart"/>
      <w:r>
        <w:t>,</w:t>
      </w:r>
      <w:proofErr w:type="gramEnd"/>
      <w:r>
        <w:t xml:space="preserve"> если участник, представивший заявку на участие в закупке, признанную наилучшей, признан Заказчиком, уклонившимся от заключения договора, и (или) не предоставил обеспечение исполнения договора, если в документации о закупке было установлено такое требование, Инициатор закупки незамедлительно уведомляет Организатора о таких фактах. В таких случаях обеспечение заявки на участие в закупке, если такое обеспечение было предусмотрено документацией о закупке, не возвращается участнику, уклонившемуся от заключения договора.</w:t>
      </w:r>
    </w:p>
    <w:p w:rsidR="006F63D5" w:rsidRDefault="006F63D5" w:rsidP="006F63D5">
      <w:pPr>
        <w:pStyle w:val="4"/>
        <w:widowControl/>
        <w:numPr>
          <w:ilvl w:val="0"/>
          <w:numId w:val="86"/>
        </w:numPr>
        <w:shd w:val="clear" w:color="auto" w:fill="auto"/>
        <w:spacing w:line="240" w:lineRule="auto"/>
        <w:ind w:firstLine="0"/>
        <w:jc w:val="both"/>
      </w:pPr>
      <w:r>
        <w:t xml:space="preserve"> В случае</w:t>
      </w:r>
      <w:proofErr w:type="gramStart"/>
      <w:r>
        <w:t>,</w:t>
      </w:r>
      <w:proofErr w:type="gramEnd"/>
      <w:r>
        <w:t xml:space="preserve"> если победитель закупки уклонился от заключения договора, и (или) не предоставил обеспечение исполнения договора закупочная комиссия пересматривает решение об итогах закупки, в том числе вправе принять решение о закупке у единственного поставщика (исполнителя, подрядчика).</w:t>
      </w:r>
    </w:p>
    <w:p w:rsidR="006F63D5" w:rsidRDefault="006F63D5" w:rsidP="006F63D5">
      <w:pPr>
        <w:pStyle w:val="4"/>
        <w:widowControl/>
        <w:numPr>
          <w:ilvl w:val="0"/>
          <w:numId w:val="86"/>
        </w:numPr>
        <w:shd w:val="clear" w:color="auto" w:fill="auto"/>
        <w:tabs>
          <w:tab w:val="left" w:pos="1273"/>
        </w:tabs>
        <w:spacing w:line="240" w:lineRule="auto"/>
        <w:ind w:firstLine="0"/>
        <w:jc w:val="both"/>
      </w:pPr>
      <w:r>
        <w:t>Заказчик обязан отказаться от заключения договора с участником закупки, обязанным заключить договор, в случаях:</w:t>
      </w:r>
    </w:p>
    <w:p w:rsidR="006F63D5" w:rsidRDefault="006F63D5" w:rsidP="006F63D5">
      <w:pPr>
        <w:pStyle w:val="4"/>
        <w:widowControl/>
        <w:shd w:val="clear" w:color="auto" w:fill="auto"/>
        <w:tabs>
          <w:tab w:val="left" w:pos="608"/>
        </w:tabs>
        <w:spacing w:line="240" w:lineRule="auto"/>
        <w:ind w:firstLine="0"/>
        <w:jc w:val="both"/>
      </w:pPr>
      <w:r>
        <w:t>а)</w:t>
      </w:r>
      <w:r>
        <w:tab/>
        <w:t>несоответствия участника закупки, обязанного заключить договор, требованиям, установленным в документации о закупки;</w:t>
      </w:r>
    </w:p>
    <w:p w:rsidR="006F63D5" w:rsidRDefault="006F63D5" w:rsidP="006F63D5">
      <w:pPr>
        <w:pStyle w:val="4"/>
        <w:widowControl/>
        <w:shd w:val="clear" w:color="auto" w:fill="auto"/>
        <w:tabs>
          <w:tab w:val="left" w:pos="608"/>
        </w:tabs>
        <w:spacing w:line="240" w:lineRule="auto"/>
        <w:ind w:firstLine="0"/>
        <w:jc w:val="both"/>
      </w:pPr>
      <w:r>
        <w:t>б)</w:t>
      </w:r>
      <w:r>
        <w:tab/>
        <w:t>предоставления участником закупки, обязанным заключить договор, недостоверных сведений в заявке на участие в закупки.</w:t>
      </w:r>
    </w:p>
    <w:p w:rsidR="006F63D5" w:rsidRDefault="006F63D5" w:rsidP="006F63D5">
      <w:pPr>
        <w:pStyle w:val="4"/>
        <w:widowControl/>
        <w:numPr>
          <w:ilvl w:val="0"/>
          <w:numId w:val="86"/>
        </w:numPr>
        <w:shd w:val="clear" w:color="auto" w:fill="auto"/>
        <w:spacing w:line="240" w:lineRule="auto"/>
        <w:ind w:firstLine="0"/>
        <w:jc w:val="both"/>
      </w:pPr>
      <w:r>
        <w:t xml:space="preserve"> Закупка считается проведённой со дня заключения договора.</w:t>
      </w:r>
    </w:p>
    <w:p w:rsidR="006F63D5" w:rsidRDefault="006F63D5" w:rsidP="006F63D5">
      <w:pPr>
        <w:pStyle w:val="4"/>
        <w:widowControl/>
        <w:numPr>
          <w:ilvl w:val="0"/>
          <w:numId w:val="86"/>
        </w:numPr>
        <w:shd w:val="clear" w:color="auto" w:fill="auto"/>
        <w:spacing w:line="240" w:lineRule="auto"/>
        <w:ind w:firstLine="0"/>
        <w:jc w:val="both"/>
      </w:pPr>
      <w:r>
        <w:t xml:space="preserve"> В течение 3-х рабочих дней со дня заключения договора Заказчик вносит информацию и документы, установленные Правительством Российской Федерации в соответствии с частью 1 статьи 4.1 Федерального закона от 18.07.2011 г. № 223-ФЗ «О закупках товаров, работ, услуг отдельными видами юридических лиц», в Реестр договоров, заключённых заказчиками, ведущийся в единой информационной системе. Информация о результатах исполнения договора вносится Заказчиком в Реестр договоров, ведущийся в единой информационной системе, в течение десяти дней со дня исполнения, изменения или расторжения договора.</w:t>
      </w:r>
    </w:p>
    <w:p w:rsidR="006F63D5" w:rsidRDefault="006F63D5" w:rsidP="006F63D5">
      <w:pPr>
        <w:pStyle w:val="4"/>
        <w:widowControl/>
        <w:shd w:val="clear" w:color="auto" w:fill="auto"/>
        <w:spacing w:line="240" w:lineRule="auto"/>
        <w:ind w:firstLine="0"/>
        <w:jc w:val="both"/>
      </w:pPr>
      <w:r>
        <w:t>Порядок ведения указанного Реестра в единой информационной системе,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6F63D5" w:rsidRDefault="006F63D5" w:rsidP="006F63D5">
      <w:pPr>
        <w:pStyle w:val="4"/>
        <w:widowControl/>
        <w:shd w:val="clear" w:color="auto" w:fill="auto"/>
        <w:spacing w:line="240" w:lineRule="auto"/>
        <w:ind w:firstLine="0"/>
        <w:jc w:val="both"/>
      </w:pPr>
      <w:r>
        <w:t>В Реестр договоров, ведущийся в единой информационной системе, Заказчиком не вносятся сведения и документы, которые в соответствии с Федеральным законом от 18.07.2011 г. № 223-ФЗ «О закупках товаров, работ, услуг отдельными видами юридических лиц» не подлежат размещению в единой информационной системе".</w:t>
      </w:r>
    </w:p>
    <w:p w:rsidR="006F63D5" w:rsidRDefault="006F63D5" w:rsidP="006F63D5">
      <w:pPr>
        <w:pStyle w:val="4"/>
        <w:widowControl/>
        <w:numPr>
          <w:ilvl w:val="0"/>
          <w:numId w:val="62"/>
        </w:numPr>
        <w:shd w:val="clear" w:color="auto" w:fill="auto"/>
        <w:tabs>
          <w:tab w:val="left" w:pos="709"/>
        </w:tabs>
        <w:spacing w:line="240" w:lineRule="auto"/>
        <w:ind w:firstLine="0"/>
        <w:jc w:val="both"/>
      </w:pPr>
      <w:r>
        <w:t>Исполнение договора, заключенного по результатам закупки.</w:t>
      </w:r>
    </w:p>
    <w:p w:rsidR="006F63D5" w:rsidRDefault="006F63D5" w:rsidP="006F63D5">
      <w:pPr>
        <w:pStyle w:val="4"/>
        <w:widowControl/>
        <w:numPr>
          <w:ilvl w:val="0"/>
          <w:numId w:val="87"/>
        </w:numPr>
        <w:shd w:val="clear" w:color="auto" w:fill="auto"/>
        <w:spacing w:line="240" w:lineRule="auto"/>
        <w:ind w:firstLine="0"/>
        <w:jc w:val="both"/>
      </w:pPr>
      <w:r>
        <w:t>Порядок заключения и исполнения договора, заключенного по результатам закупки, регулируется Гражданским кодексом Российской Федерации, иными нормативными правовыми актами Российской Федерации, внутренними документами учреждения.</w:t>
      </w:r>
    </w:p>
    <w:p w:rsidR="006F63D5" w:rsidRDefault="006F63D5" w:rsidP="006F63D5">
      <w:pPr>
        <w:pStyle w:val="4"/>
        <w:widowControl/>
        <w:numPr>
          <w:ilvl w:val="0"/>
          <w:numId w:val="87"/>
        </w:numPr>
        <w:shd w:val="clear" w:color="auto" w:fill="auto"/>
        <w:spacing w:line="240" w:lineRule="auto"/>
        <w:ind w:firstLine="0"/>
        <w:jc w:val="both"/>
      </w:pPr>
      <w:r>
        <w:t xml:space="preserve"> В ходе исполнения договора, заключенного по результатам закупки, проведенной в соответствии с настоящим Положением, стороны вправе договориться об изменении объема, цены закупаемых товаров, работ, услуг или сроков исполнения договора по сравнению с </w:t>
      </w:r>
      <w:proofErr w:type="gramStart"/>
      <w:r>
        <w:t>указанными</w:t>
      </w:r>
      <w:proofErr w:type="gramEnd"/>
      <w:r>
        <w:t xml:space="preserve"> в документации о закупке и в протоколе, составленном по результатам закупки. При изменении договора, заключенного по результатам проведенных торгов, иных способов закупки, не может нарушаться антимонопольное законодательство.</w:t>
      </w:r>
    </w:p>
    <w:p w:rsidR="006F63D5" w:rsidRDefault="006F63D5" w:rsidP="006F63D5">
      <w:pPr>
        <w:pStyle w:val="4"/>
        <w:widowControl/>
        <w:shd w:val="clear" w:color="auto" w:fill="auto"/>
        <w:spacing w:line="240" w:lineRule="auto"/>
        <w:ind w:firstLine="0"/>
        <w:jc w:val="both"/>
      </w:pPr>
      <w:r>
        <w:rPr>
          <w:rStyle w:val="1"/>
        </w:rPr>
        <w:t xml:space="preserve">Изменение количества или объема, цены закупаемых товаров, работ, услуг в рамках договоров, которые заключены учреждением после 01.01.2015 года, не относится </w:t>
      </w:r>
      <w:r>
        <w:t>к случаям закупки у единственного источника (прямой закупки, закупки у единственного поставщика (исполнителя, подрядчика)).</w:t>
      </w:r>
    </w:p>
    <w:p w:rsidR="006F63D5" w:rsidRDefault="006F63D5" w:rsidP="006F63D5">
      <w:pPr>
        <w:pStyle w:val="4"/>
        <w:widowControl/>
        <w:numPr>
          <w:ilvl w:val="0"/>
          <w:numId w:val="87"/>
        </w:numPr>
        <w:shd w:val="clear" w:color="auto" w:fill="auto"/>
        <w:spacing w:line="240" w:lineRule="auto"/>
        <w:ind w:firstLine="0"/>
        <w:jc w:val="both"/>
      </w:pPr>
      <w:r>
        <w:t xml:space="preserve"> В случае, предусмотренном настоящим разделом, в единой информационной системе должна быть размещена информация об изменении договора с указанием измененных условий не позднее чем в течение десяти дней со дня внесения изменений в договор.</w:t>
      </w:r>
    </w:p>
    <w:p w:rsidR="006F63D5" w:rsidRDefault="006F63D5" w:rsidP="006F63D5">
      <w:pPr>
        <w:pStyle w:val="4"/>
        <w:widowControl/>
        <w:numPr>
          <w:ilvl w:val="0"/>
          <w:numId w:val="87"/>
        </w:numPr>
        <w:shd w:val="clear" w:color="auto" w:fill="auto"/>
        <w:spacing w:line="240" w:lineRule="auto"/>
        <w:ind w:firstLine="0"/>
        <w:jc w:val="both"/>
      </w:pPr>
      <w:r>
        <w:t xml:space="preserve"> В случаях осуществления закупки товаров, работ, услуг, </w:t>
      </w:r>
      <w:proofErr w:type="gramStart"/>
      <w:r>
        <w:t>стоимость</w:t>
      </w:r>
      <w:proofErr w:type="gramEnd"/>
      <w:r>
        <w:t xml:space="preserve"> которой составляет или превышает размер крупной сделки, а также в других случаях, когда законодательством Российской Федерации и Уставом МАДОУ № 36</w:t>
      </w:r>
      <w:bookmarkStart w:id="1" w:name="_GoBack"/>
      <w:bookmarkEnd w:id="1"/>
      <w:r>
        <w:t xml:space="preserve"> установлена обязательность согласования сделок с Наблюдательным советом учреждения, проведение процедуры закупки и заключение договора осуществляется только после такого согласования с Наблюдательным советом учреждения.</w:t>
      </w:r>
    </w:p>
    <w:p w:rsidR="006F63D5" w:rsidRDefault="006F63D5" w:rsidP="006F63D5">
      <w:pPr>
        <w:pStyle w:val="4"/>
        <w:widowControl/>
        <w:shd w:val="clear" w:color="auto" w:fill="auto"/>
        <w:spacing w:line="240" w:lineRule="auto"/>
        <w:ind w:firstLine="0"/>
        <w:jc w:val="both"/>
      </w:pPr>
      <w:r>
        <w:lastRenderedPageBreak/>
        <w:t>Цена любой крупной сделки превышает десять процентов балансовой стоимости активов учреждения, определяемой по данным его бухгалтерской отчетности на последнюю отчетную дату, если уставом учреждения не предусмотрен меньший размер крупной сделки.</w:t>
      </w:r>
    </w:p>
    <w:p w:rsidR="006F63D5" w:rsidRDefault="006F63D5" w:rsidP="006F63D5">
      <w:pPr>
        <w:pStyle w:val="4"/>
        <w:widowControl/>
        <w:numPr>
          <w:ilvl w:val="0"/>
          <w:numId w:val="87"/>
        </w:numPr>
        <w:shd w:val="clear" w:color="auto" w:fill="auto"/>
        <w:tabs>
          <w:tab w:val="left" w:pos="1202"/>
        </w:tabs>
        <w:spacing w:line="240" w:lineRule="auto"/>
        <w:ind w:firstLine="0"/>
        <w:jc w:val="both"/>
      </w:pPr>
      <w:r>
        <w:t>Наблюдательный совет учреждения обязан рассмотреть предложение Заказчика о совершении крупной сделки в течение 15-ти календарных дней с момента поступления такого предложения председателю Наблюдательного совета учреждения (если уставом учреждения не предусмотрен более короткий срок).</w:t>
      </w:r>
    </w:p>
    <w:p w:rsidR="006F63D5" w:rsidRDefault="006F63D5" w:rsidP="006F63D5">
      <w:pPr>
        <w:pStyle w:val="4"/>
        <w:widowControl/>
        <w:numPr>
          <w:ilvl w:val="0"/>
          <w:numId w:val="62"/>
        </w:numPr>
        <w:shd w:val="clear" w:color="auto" w:fill="auto"/>
        <w:tabs>
          <w:tab w:val="left" w:pos="961"/>
        </w:tabs>
        <w:spacing w:line="240" w:lineRule="auto"/>
        <w:ind w:firstLine="0"/>
        <w:jc w:val="both"/>
      </w:pPr>
      <w:r>
        <w:t>Отчётность по результатам закупки</w:t>
      </w:r>
    </w:p>
    <w:p w:rsidR="006F63D5" w:rsidRDefault="006F63D5" w:rsidP="006F63D5">
      <w:pPr>
        <w:pStyle w:val="4"/>
        <w:widowControl/>
        <w:numPr>
          <w:ilvl w:val="0"/>
          <w:numId w:val="88"/>
        </w:numPr>
        <w:shd w:val="clear" w:color="auto" w:fill="auto"/>
        <w:spacing w:line="240" w:lineRule="auto"/>
        <w:ind w:firstLine="0"/>
        <w:jc w:val="both"/>
      </w:pPr>
      <w:r>
        <w:t xml:space="preserve"> Заказчик не позднее 10-го числа месяца, следующего за отчетным месяцем, размещает в единой информационной системе документ, сформированный с помощью функционала единой информационной системы и содержащий:</w:t>
      </w:r>
    </w:p>
    <w:p w:rsidR="006F63D5" w:rsidRDefault="006F63D5" w:rsidP="006F63D5">
      <w:pPr>
        <w:pStyle w:val="4"/>
        <w:widowControl/>
        <w:numPr>
          <w:ilvl w:val="0"/>
          <w:numId w:val="89"/>
        </w:numPr>
        <w:shd w:val="clear" w:color="auto" w:fill="auto"/>
        <w:spacing w:line="240" w:lineRule="auto"/>
        <w:ind w:firstLine="0"/>
        <w:jc w:val="both"/>
      </w:pPr>
      <w:r>
        <w:t>сведения о количестве и об общей стоимости договоров, заключенных по результатам закупки путем проведения закупок;</w:t>
      </w:r>
    </w:p>
    <w:p w:rsidR="006F63D5" w:rsidRDefault="006F63D5" w:rsidP="006F63D5">
      <w:pPr>
        <w:pStyle w:val="4"/>
        <w:widowControl/>
        <w:numPr>
          <w:ilvl w:val="0"/>
          <w:numId w:val="89"/>
        </w:numPr>
        <w:shd w:val="clear" w:color="auto" w:fill="auto"/>
        <w:spacing w:line="240" w:lineRule="auto"/>
        <w:ind w:firstLine="0"/>
        <w:jc w:val="both"/>
      </w:pPr>
      <w:r>
        <w:t>сведения о количестве и об общей стоимости договоров, заключенных по результатам закупки у единственного поставщика (исполнителя, подрядчика).</w:t>
      </w:r>
    </w:p>
    <w:p w:rsidR="006F63D5" w:rsidRDefault="006F63D5" w:rsidP="006F63D5">
      <w:pPr>
        <w:pStyle w:val="4"/>
        <w:widowControl/>
        <w:numPr>
          <w:ilvl w:val="0"/>
          <w:numId w:val="89"/>
        </w:numPr>
        <w:shd w:val="clear" w:color="auto" w:fill="auto"/>
        <w:spacing w:line="240" w:lineRule="auto"/>
        <w:ind w:firstLine="0"/>
        <w:jc w:val="both"/>
      </w:pPr>
      <w:r>
        <w:t>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об определении:</w:t>
      </w:r>
    </w:p>
    <w:p w:rsidR="006F63D5" w:rsidRDefault="006F63D5" w:rsidP="006F63D5">
      <w:pPr>
        <w:pStyle w:val="4"/>
        <w:widowControl/>
        <w:shd w:val="clear" w:color="auto" w:fill="auto"/>
        <w:spacing w:line="240" w:lineRule="auto"/>
        <w:ind w:firstLine="0"/>
        <w:jc w:val="both"/>
      </w:pPr>
      <w:r>
        <w:t>а) конкретной закупки, сведения о которой не составляют государственную тайну, но не подлежат размещению в единой информационной системе;</w:t>
      </w:r>
    </w:p>
    <w:p w:rsidR="006F63D5" w:rsidRDefault="006F63D5" w:rsidP="006F63D5">
      <w:pPr>
        <w:pStyle w:val="4"/>
        <w:widowControl/>
        <w:shd w:val="clear" w:color="auto" w:fill="auto"/>
        <w:spacing w:line="240" w:lineRule="auto"/>
        <w:ind w:firstLine="0"/>
        <w:jc w:val="both"/>
      </w:pPr>
      <w:r>
        <w:t xml:space="preserve">б) перечней и (или) групп товаров, работ, услуг, </w:t>
      </w:r>
      <w:proofErr w:type="gramStart"/>
      <w:r>
        <w:t>сведения</w:t>
      </w:r>
      <w:proofErr w:type="gramEnd"/>
      <w:r>
        <w:t xml:space="preserve"> о закупке которых не составляют государственную тайну, но не подлежат размещению в единой информационной системе.</w:t>
      </w:r>
    </w:p>
    <w:p w:rsidR="006F63D5" w:rsidRDefault="006F63D5" w:rsidP="006F63D5">
      <w:pPr>
        <w:pStyle w:val="4"/>
        <w:widowControl/>
        <w:numPr>
          <w:ilvl w:val="0"/>
          <w:numId w:val="89"/>
        </w:numPr>
        <w:shd w:val="clear" w:color="auto" w:fill="auto"/>
        <w:spacing w:line="240" w:lineRule="auto"/>
        <w:ind w:firstLine="0"/>
        <w:jc w:val="both"/>
      </w:pPr>
      <w:r>
        <w:t>сведения о количестве и об общей стоимости договоров, заключённых заказчиком по результатам закупки у субъектов малого и среднего предпринимательства</w:t>
      </w:r>
    </w:p>
    <w:p w:rsidR="006F63D5" w:rsidRDefault="006F63D5" w:rsidP="006F63D5">
      <w:pPr>
        <w:pStyle w:val="Bodytext20"/>
        <w:widowControl/>
        <w:shd w:val="clear" w:color="auto" w:fill="auto"/>
        <w:spacing w:line="240" w:lineRule="auto"/>
        <w:jc w:val="both"/>
      </w:pPr>
      <w:r>
        <w:t>(далее по тексту Положения - ежемесячная отчётность).</w:t>
      </w:r>
    </w:p>
    <w:p w:rsidR="006F63D5" w:rsidRDefault="006F63D5" w:rsidP="006F63D5">
      <w:pPr>
        <w:pStyle w:val="4"/>
        <w:widowControl/>
        <w:shd w:val="clear" w:color="auto" w:fill="auto"/>
        <w:spacing w:line="240" w:lineRule="auto"/>
        <w:ind w:firstLine="0"/>
        <w:jc w:val="both"/>
      </w:pPr>
      <w:r>
        <w:t>Под отчетным месяцем в целях исполнения требований настоящего пункта понимается месяц, в котором заключен соответствующий договор в любой форме, предусмотренной для совершения сделок, если законодательством Российской Федерации для договоров данного вида не установлена определенная форма.</w:t>
      </w:r>
    </w:p>
    <w:p w:rsidR="006F63D5" w:rsidRDefault="006F63D5" w:rsidP="006F63D5">
      <w:pPr>
        <w:pStyle w:val="4"/>
        <w:widowControl/>
        <w:shd w:val="clear" w:color="auto" w:fill="auto"/>
        <w:spacing w:line="240" w:lineRule="auto"/>
        <w:ind w:firstLine="0"/>
        <w:jc w:val="both"/>
      </w:pPr>
      <w:r>
        <w:t>Ежемесячная отчётность формируется Заказчиком отдельно за каждый месяц (включает закупки, проводимые только в отчётном месяце) или нарастающим итогом в течение текущего года (включает в себя все закупки, проведённые как текущем отчётном, так и в предыдущих отчётных месяцах текущего года). Способ формирования отчётности (за каждый месяц в отдельности или нарастающим итогом в течение текущего года) выбирается Заказчиком самостоятельно при предоставлении ежемесячной отчётности за второй отчётный месяц текущего года. В дальнейшем - до окончания текущего года Заказчик не вправе изменить способ формирования ежемесячной отчётности.</w:t>
      </w:r>
    </w:p>
    <w:p w:rsidR="006F63D5" w:rsidRDefault="006F63D5" w:rsidP="006F63D5">
      <w:pPr>
        <w:pStyle w:val="4"/>
        <w:widowControl/>
        <w:numPr>
          <w:ilvl w:val="0"/>
          <w:numId w:val="88"/>
        </w:numPr>
        <w:shd w:val="clear" w:color="auto" w:fill="auto"/>
        <w:spacing w:line="240" w:lineRule="auto"/>
        <w:ind w:firstLine="0"/>
        <w:jc w:val="both"/>
      </w:pPr>
      <w:r>
        <w:t xml:space="preserve"> Не включаются в ежемесячную отчётность сведения о договорах, заключённых Заказчиком до 01.01.2015 г., если указанные договоры содержат условия об их сумме и количестве поставляемого товара, объёме выполняемых работ, оказываемых услуг, за исключением случаев:</w:t>
      </w:r>
    </w:p>
    <w:p w:rsidR="006F63D5" w:rsidRDefault="006F63D5" w:rsidP="006F63D5">
      <w:pPr>
        <w:pStyle w:val="4"/>
        <w:widowControl/>
        <w:shd w:val="clear" w:color="auto" w:fill="auto"/>
        <w:spacing w:line="240" w:lineRule="auto"/>
        <w:ind w:firstLine="0"/>
        <w:jc w:val="both"/>
      </w:pPr>
      <w:r>
        <w:t>а) пролонгации (продления срока) действия таких договоров;</w:t>
      </w:r>
    </w:p>
    <w:p w:rsidR="006F63D5" w:rsidRDefault="006F63D5" w:rsidP="006F63D5">
      <w:pPr>
        <w:pStyle w:val="4"/>
        <w:widowControl/>
        <w:shd w:val="clear" w:color="auto" w:fill="auto"/>
        <w:spacing w:line="240" w:lineRule="auto"/>
        <w:ind w:firstLine="0"/>
        <w:jc w:val="both"/>
      </w:pPr>
      <w:r>
        <w:t>б) заключения дополнительных соглашений об увеличении количества и стоимости товаров, увеличении объёмов и стоимости выполняемых работ, оказываемых услуг в рамках таких договоров.</w:t>
      </w:r>
    </w:p>
    <w:p w:rsidR="006F63D5" w:rsidRDefault="006F63D5" w:rsidP="006F63D5">
      <w:pPr>
        <w:pStyle w:val="4"/>
        <w:widowControl/>
        <w:shd w:val="clear" w:color="auto" w:fill="auto"/>
        <w:spacing w:line="240" w:lineRule="auto"/>
        <w:ind w:firstLine="0"/>
        <w:jc w:val="both"/>
      </w:pPr>
      <w:r>
        <w:t xml:space="preserve">В этих случаях (пролонгации, заключения дополнительных соглашений) договоры, заключённые Заказчиком до 01.01.2015 г. и содержащие условия об их сумме и количестве поставляемого товара, объёме выполняемых работ, оказываемых услуг, включаются в ежемесячную отчётность с того отчётного месяца, когда были произведены пролонгация, изменение договора. При этом такие договоры отражаются в ежемесячной отчётности в графе: </w:t>
      </w:r>
      <w:r>
        <w:rPr>
          <w:rStyle w:val="BodytextItalic"/>
        </w:rPr>
        <w:t>«Сведения о количестве и об общей стоимости договоров, заключенных по результатам закупки у единственного поставщика (исполнителя, подрядчика)».</w:t>
      </w:r>
    </w:p>
    <w:p w:rsidR="006F63D5" w:rsidRDefault="006F63D5" w:rsidP="006F63D5">
      <w:pPr>
        <w:pStyle w:val="4"/>
        <w:widowControl/>
        <w:numPr>
          <w:ilvl w:val="0"/>
          <w:numId w:val="88"/>
        </w:numPr>
        <w:shd w:val="clear" w:color="auto" w:fill="auto"/>
        <w:spacing w:line="240" w:lineRule="auto"/>
        <w:ind w:firstLine="0"/>
        <w:jc w:val="both"/>
      </w:pPr>
      <w:r w:rsidRPr="00983F9B">
        <w:t xml:space="preserve"> В случае</w:t>
      </w:r>
      <w:proofErr w:type="gramStart"/>
      <w:r w:rsidRPr="00983F9B">
        <w:t>,</w:t>
      </w:r>
      <w:proofErr w:type="gramEnd"/>
      <w:r w:rsidRPr="00983F9B">
        <w:t xml:space="preserve"> если </w:t>
      </w:r>
      <w:r>
        <w:t>договор, заключённый Заказчиком до 01.01.2015 г. не содержит условий о его сумме и количестве поставляемого товара, объёме выполняемых работ, оказываемых услуг либо порядок их определения расчётным путём, то в этом случае каждая оплата, произведённая по такому договору в отчётном месяце после 01.01.2015 г. и превышающая 100 000 (Сто тысяч) рублей, в т.ч. НДС, рассматривается в целях предоставления ежемесячной отчётности, как отдельная закупка, подлежащая включению в отчётность.</w:t>
      </w:r>
    </w:p>
    <w:p w:rsidR="006F63D5" w:rsidRDefault="006F63D5" w:rsidP="006F63D5">
      <w:pPr>
        <w:pStyle w:val="4"/>
        <w:widowControl/>
        <w:numPr>
          <w:ilvl w:val="0"/>
          <w:numId w:val="88"/>
        </w:numPr>
        <w:shd w:val="clear" w:color="auto" w:fill="auto"/>
        <w:spacing w:line="240" w:lineRule="auto"/>
        <w:ind w:firstLine="0"/>
        <w:jc w:val="both"/>
      </w:pPr>
      <w:r>
        <w:t>Заказчик представляет установленную форму федерального статистического наблюдения № 1- закупки "Сведения о закупочной деятельности" в территориальный орган Территориальный орган Федеральной службы государственной статистики по городу Сухой Лог по установленному им адресу.</w:t>
      </w:r>
    </w:p>
    <w:p w:rsidR="006F63D5" w:rsidRDefault="006F63D5" w:rsidP="006F63D5">
      <w:pPr>
        <w:pStyle w:val="4"/>
        <w:widowControl/>
        <w:shd w:val="clear" w:color="auto" w:fill="auto"/>
        <w:spacing w:line="240" w:lineRule="auto"/>
        <w:ind w:firstLine="0"/>
        <w:jc w:val="both"/>
      </w:pPr>
      <w:r>
        <w:t>Форма федерального статистического наблюдения № 1-закупки "Сведения о закупочной деятельности", указания по её заполнению и сроки её предоставления устанавливаются Федеральной службой государственной статистики.</w:t>
      </w:r>
    </w:p>
    <w:p w:rsidR="006F63D5" w:rsidRDefault="006F63D5" w:rsidP="006F63D5">
      <w:pPr>
        <w:pStyle w:val="4"/>
        <w:widowControl/>
        <w:numPr>
          <w:ilvl w:val="0"/>
          <w:numId w:val="88"/>
        </w:numPr>
        <w:shd w:val="clear" w:color="auto" w:fill="auto"/>
        <w:spacing w:line="240" w:lineRule="auto"/>
        <w:ind w:firstLine="0"/>
        <w:jc w:val="both"/>
      </w:pPr>
      <w:r>
        <w:t xml:space="preserve"> Информация о годовом объеме закупки, которую Заказчик в порядке, установленном Правительством Российской Федерации, обязан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 При этом форма такого годового отчёта о закупке у субъектов малого и среднего предпринимательства и требования к содержанию такого отчёта устанавливаются Правительством Российской Федерации.</w:t>
      </w:r>
    </w:p>
    <w:p w:rsidR="006F63D5" w:rsidRPr="00B66024" w:rsidRDefault="006F63D5" w:rsidP="006F63D5">
      <w:pPr>
        <w:pStyle w:val="4"/>
        <w:widowControl/>
        <w:numPr>
          <w:ilvl w:val="0"/>
          <w:numId w:val="62"/>
        </w:numPr>
        <w:shd w:val="clear" w:color="auto" w:fill="auto"/>
        <w:tabs>
          <w:tab w:val="left" w:pos="946"/>
        </w:tabs>
        <w:spacing w:line="240" w:lineRule="auto"/>
        <w:ind w:firstLine="0"/>
        <w:jc w:val="both"/>
        <w:rPr>
          <w:b/>
        </w:rPr>
      </w:pPr>
      <w:r w:rsidRPr="00B66024">
        <w:rPr>
          <w:b/>
        </w:rPr>
        <w:t>Заключительные положения.</w:t>
      </w:r>
    </w:p>
    <w:p w:rsidR="006F63D5" w:rsidRDefault="006F63D5" w:rsidP="006F63D5">
      <w:pPr>
        <w:pStyle w:val="4"/>
        <w:widowControl/>
        <w:numPr>
          <w:ilvl w:val="1"/>
          <w:numId w:val="62"/>
        </w:numPr>
        <w:shd w:val="clear" w:color="auto" w:fill="auto"/>
        <w:spacing w:line="240" w:lineRule="auto"/>
        <w:ind w:firstLine="0"/>
        <w:jc w:val="both"/>
      </w:pPr>
      <w:r>
        <w:t xml:space="preserve"> Настоящее Положение о закупке (новая редакция) вступает в силу с «04» февраля 2015 года, за исключением следующих положений:</w:t>
      </w:r>
    </w:p>
    <w:p w:rsidR="006F63D5" w:rsidRDefault="006F63D5" w:rsidP="006F63D5">
      <w:pPr>
        <w:pStyle w:val="Bodytext20"/>
        <w:widowControl/>
        <w:shd w:val="clear" w:color="auto" w:fill="auto"/>
        <w:spacing w:line="240" w:lineRule="auto"/>
        <w:jc w:val="both"/>
      </w:pPr>
      <w:r>
        <w:rPr>
          <w:rStyle w:val="Bodytext2NotItalic"/>
        </w:rPr>
        <w:lastRenderedPageBreak/>
        <w:t xml:space="preserve">1) пункт 15.5 Положения - с 01 января 2016 года </w:t>
      </w:r>
      <w:r>
        <w:t>(в соответствии с частью 3 статьи 48 Федерального закона от 28.12.2013 г. № 396-ФЗ «О внесении изменений в отдельные законодательные акты Российской Федерации»).</w:t>
      </w:r>
    </w:p>
    <w:p w:rsidR="006F63D5" w:rsidRDefault="006F63D5" w:rsidP="006F63D5">
      <w:pPr>
        <w:pStyle w:val="4"/>
        <w:widowControl/>
        <w:numPr>
          <w:ilvl w:val="1"/>
          <w:numId w:val="62"/>
        </w:numPr>
        <w:shd w:val="clear" w:color="auto" w:fill="auto"/>
        <w:spacing w:line="240" w:lineRule="auto"/>
        <w:ind w:firstLine="0"/>
        <w:jc w:val="both"/>
      </w:pPr>
      <w:r>
        <w:t>Положение (новая редакция) подлежит утверждению Наблюдательным советом учреждения.</w:t>
      </w:r>
    </w:p>
    <w:p w:rsidR="006F63D5" w:rsidRDefault="006F63D5" w:rsidP="006F63D5">
      <w:pPr>
        <w:pStyle w:val="4"/>
        <w:widowControl/>
        <w:numPr>
          <w:ilvl w:val="1"/>
          <w:numId w:val="62"/>
        </w:numPr>
        <w:shd w:val="clear" w:color="auto" w:fill="auto"/>
        <w:spacing w:line="240" w:lineRule="auto"/>
        <w:ind w:firstLine="0"/>
        <w:jc w:val="both"/>
      </w:pPr>
      <w:proofErr w:type="gramStart"/>
      <w:r>
        <w:t>В силу положений пункта 2 статьи 422 Гражданского кодекса Российской Федерации условия договоров, заключенных учреждением до вступления силу настоящего Положения, сохраняют свою силу и продолжают действовать вплоть до полного исполнения своих обязательств сторонами в рамках указанных договоров, за исключением тех прав и обязанностей, которые возникнут у сторон таких договоров после 01.01.2015 года, а именно:</w:t>
      </w:r>
      <w:proofErr w:type="gramEnd"/>
    </w:p>
    <w:p w:rsidR="006F63D5" w:rsidRDefault="006F63D5" w:rsidP="006F63D5">
      <w:pPr>
        <w:pStyle w:val="4"/>
        <w:widowControl/>
        <w:numPr>
          <w:ilvl w:val="0"/>
          <w:numId w:val="90"/>
        </w:numPr>
        <w:shd w:val="clear" w:color="auto" w:fill="auto"/>
        <w:spacing w:line="240" w:lineRule="auto"/>
        <w:ind w:firstLine="0"/>
        <w:jc w:val="both"/>
      </w:pPr>
      <w:r>
        <w:t>случаев пролонгации (продления срока) действия договоров, заключённых учреждением до 01 января 2015 года;</w:t>
      </w:r>
    </w:p>
    <w:p w:rsidR="006F63D5" w:rsidRDefault="006F63D5" w:rsidP="006F63D5">
      <w:pPr>
        <w:pStyle w:val="4"/>
        <w:widowControl/>
        <w:numPr>
          <w:ilvl w:val="0"/>
          <w:numId w:val="90"/>
        </w:numPr>
        <w:shd w:val="clear" w:color="auto" w:fill="auto"/>
        <w:spacing w:line="240" w:lineRule="auto"/>
        <w:ind w:firstLine="0"/>
        <w:jc w:val="both"/>
      </w:pPr>
      <w:r>
        <w:t>случаев заключения дополнительных соглашений об увеличении количества и стоимости товаров, увеличении объёмов и стоимости выполняемых работ, оказываемых услуг в рамках договоров, которые были заключены учреждением до 01 января 2015 г.</w:t>
      </w:r>
    </w:p>
    <w:p w:rsidR="006F63D5" w:rsidRDefault="006F63D5" w:rsidP="006F63D5">
      <w:pPr>
        <w:pStyle w:val="4"/>
        <w:widowControl/>
        <w:shd w:val="clear" w:color="auto" w:fill="auto"/>
        <w:spacing w:line="240" w:lineRule="auto"/>
        <w:ind w:firstLine="0"/>
        <w:jc w:val="both"/>
      </w:pPr>
      <w:r>
        <w:t xml:space="preserve">Пролонгация (продление срока) действия договоров, заключенных МАДОУ № 36 до 01 января 2015 года, допускается на основании подпункта </w:t>
      </w:r>
      <w:r>
        <w:rPr>
          <w:rStyle w:val="1"/>
        </w:rPr>
        <w:t xml:space="preserve">12.9.29 </w:t>
      </w:r>
      <w:r>
        <w:t>настоящего Положения и при соблюдении указанных в нём условий.</w:t>
      </w:r>
    </w:p>
    <w:p w:rsidR="006F63D5" w:rsidRDefault="006F63D5" w:rsidP="006F63D5">
      <w:pPr>
        <w:pStyle w:val="4"/>
        <w:widowControl/>
        <w:shd w:val="clear" w:color="auto" w:fill="auto"/>
        <w:spacing w:line="240" w:lineRule="auto"/>
        <w:ind w:firstLine="0"/>
        <w:jc w:val="both"/>
      </w:pPr>
      <w:r>
        <w:t>Заключение дополнительных соглашений об увеличении количества и стоимости товаров, увеличении объёмов и стоимости выполняемых работ, оказываемых услуг в рамках договоров, которые были заключены учреждением до 01 января 2015 года, допускается на основании подпункта 12.9.30 настоящего Положения до 01 января 2016 года.</w:t>
      </w:r>
    </w:p>
    <w:p w:rsidR="006F63D5" w:rsidRDefault="006F63D5" w:rsidP="006F63D5">
      <w:pPr>
        <w:pStyle w:val="4"/>
        <w:widowControl/>
        <w:numPr>
          <w:ilvl w:val="0"/>
          <w:numId w:val="91"/>
        </w:numPr>
        <w:shd w:val="clear" w:color="auto" w:fill="auto"/>
        <w:spacing w:line="240" w:lineRule="auto"/>
        <w:ind w:firstLine="0"/>
        <w:jc w:val="both"/>
      </w:pPr>
      <w:proofErr w:type="gramStart"/>
      <w:r>
        <w:t>При предоставлении в соответствии с Бюджетным кодексом Российской Федерации Учреждению средств из бюджетов бюджетной системы Российской Федерации на осуществление капитальных вложений в объекты муниципальной собственности, с 01 января 2015 года планирование и осуществление закупок за счет указанных средств осуществляется в соответствии с Федеральным законом от 05 апреля 2013г. № 44-ФЗ «О контрактной системе в сфере закупок товаров, работ, услуг для обеспечения</w:t>
      </w:r>
      <w:proofErr w:type="gramEnd"/>
      <w:r>
        <w:t xml:space="preserve"> государственных и муниципальных нужд».</w:t>
      </w:r>
    </w:p>
    <w:p w:rsidR="006F63D5" w:rsidRDefault="006F63D5" w:rsidP="006F63D5">
      <w:pPr>
        <w:pStyle w:val="4"/>
        <w:widowControl/>
        <w:numPr>
          <w:ilvl w:val="0"/>
          <w:numId w:val="91"/>
        </w:numPr>
        <w:shd w:val="clear" w:color="auto" w:fill="auto"/>
        <w:spacing w:line="240" w:lineRule="auto"/>
        <w:ind w:firstLine="0"/>
        <w:jc w:val="both"/>
      </w:pPr>
      <w:proofErr w:type="gramStart"/>
      <w:r>
        <w:t>При наличии закупок продукции, удовлетворяющей установленным приказом Министерства образования и науки Российской федерации № 881 от 01 ноября 2012 г. "Об утверждении критериев отнесения товаров, работ, услуг к инновационной и высокотехнологичной продукции для целей формирования плана закупки такой продукции" (Зарегистрировано в Минюсте России 22.02.2013 №27275) критериям в единой информационной системе Заказчиком дополнительно размещается План закупки инновационной продукции, высокотехнологичной продукции и лекарственных</w:t>
      </w:r>
      <w:proofErr w:type="gramEnd"/>
      <w:r>
        <w:t xml:space="preserve"> средств на следующий срок:</w:t>
      </w:r>
    </w:p>
    <w:p w:rsidR="006F63D5" w:rsidRDefault="006F63D5" w:rsidP="006F63D5">
      <w:pPr>
        <w:pStyle w:val="4"/>
        <w:widowControl/>
        <w:shd w:val="clear" w:color="auto" w:fill="auto"/>
        <w:spacing w:line="240" w:lineRule="auto"/>
        <w:ind w:firstLine="0"/>
        <w:jc w:val="both"/>
      </w:pPr>
      <w:r>
        <w:t>1) с 01 января 2015 года - от 5-ти до 7-ми лет.</w:t>
      </w:r>
    </w:p>
    <w:p w:rsidR="006F63D5" w:rsidRDefault="006F63D5" w:rsidP="006F63D5">
      <w:pPr>
        <w:pStyle w:val="4"/>
        <w:widowControl/>
        <w:numPr>
          <w:ilvl w:val="0"/>
          <w:numId w:val="91"/>
        </w:numPr>
        <w:shd w:val="clear" w:color="auto" w:fill="auto"/>
        <w:spacing w:line="240" w:lineRule="auto"/>
        <w:ind w:firstLine="0"/>
        <w:jc w:val="both"/>
      </w:pPr>
      <w:r>
        <w:t xml:space="preserve"> Настоящее Положение подлежит размещению в единой информационной системе не позднее чем в течение 15-ти календарных дней со дня его утверждения.</w:t>
      </w:r>
    </w:p>
    <w:p w:rsidR="006F63D5" w:rsidRDefault="006F63D5" w:rsidP="006F63D5">
      <w:pPr>
        <w:pStyle w:val="4"/>
        <w:widowControl/>
        <w:numPr>
          <w:ilvl w:val="0"/>
          <w:numId w:val="91"/>
        </w:numPr>
        <w:shd w:val="clear" w:color="auto" w:fill="auto"/>
        <w:spacing w:line="240" w:lineRule="auto"/>
        <w:ind w:firstLine="0"/>
        <w:jc w:val="both"/>
      </w:pPr>
      <w:proofErr w:type="gramStart"/>
      <w: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Положением о закупке, размещается заказчиком на сайте заказчика с последующим размещением ее в единой</w:t>
      </w:r>
      <w:proofErr w:type="gramEnd"/>
      <w:r>
        <w:t xml:space="preserve">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F63D5" w:rsidRPr="007044B7" w:rsidRDefault="006F63D5" w:rsidP="006F63D5">
      <w:pPr>
        <w:pStyle w:val="Bodytext30"/>
        <w:widowControl/>
        <w:shd w:val="clear" w:color="auto" w:fill="auto"/>
        <w:spacing w:line="240" w:lineRule="auto"/>
        <w:jc w:val="both"/>
        <w:rPr>
          <w:b w:val="0"/>
          <w:i w:val="0"/>
        </w:rPr>
      </w:pPr>
      <w:proofErr w:type="gramStart"/>
      <w:r w:rsidRPr="007044B7">
        <w:rPr>
          <w:b w:val="0"/>
          <w:i w:val="0"/>
        </w:rPr>
        <w:t xml:space="preserve">16.8.. В соответствии с положениями части 10 статьи 8 Федерального закона от 18.07.2011 г. № 223-ФЗ «О закупках товаров, работ, услуг отдельными видами юридических лиц» </w:t>
      </w:r>
      <w:r w:rsidRPr="007044B7">
        <w:rPr>
          <w:rStyle w:val="Bodytext2Bold"/>
        </w:rPr>
        <w:t>до ввода в эксплуатацию единой информационной системы информация и документы о закупках, предусмотренные настоящим</w:t>
      </w:r>
      <w:r w:rsidRPr="007044B7">
        <w:rPr>
          <w:b w:val="0"/>
          <w:i w:val="0"/>
        </w:rPr>
        <w:t xml:space="preserve"> Положением, размещаются на официальном сайте (№</w:t>
      </w:r>
      <w:proofErr w:type="spellStart"/>
      <w:r w:rsidRPr="007044B7">
        <w:rPr>
          <w:b w:val="0"/>
          <w:i w:val="0"/>
        </w:rPr>
        <w:t>п’ю.^акирк^доV.^и</w:t>
      </w:r>
      <w:proofErr w:type="spellEnd"/>
      <w:r w:rsidRPr="007044B7">
        <w:rPr>
          <w:b w:val="0"/>
          <w:i w:val="0"/>
        </w:rPr>
        <w:t xml:space="preserve">) в порядке, установленном постановлением Правительства Российской Федерации № 908 от 10.09.2012 г. </w:t>
      </w:r>
      <w:proofErr w:type="gramEnd"/>
    </w:p>
    <w:p w:rsidR="006F63D5" w:rsidRDefault="006F63D5" w:rsidP="006F63D5">
      <w:pPr>
        <w:tabs>
          <w:tab w:val="left" w:pos="426"/>
        </w:tabs>
        <w:spacing w:after="0" w:line="240" w:lineRule="auto"/>
        <w:jc w:val="both"/>
        <w:rPr>
          <w:sz w:val="20"/>
          <w:szCs w:val="20"/>
        </w:rPr>
      </w:pPr>
    </w:p>
    <w:p w:rsidR="006F63D5" w:rsidRDefault="006F63D5" w:rsidP="006F63D5">
      <w:pPr>
        <w:tabs>
          <w:tab w:val="left" w:pos="426"/>
        </w:tabs>
        <w:spacing w:line="240" w:lineRule="auto"/>
        <w:jc w:val="both"/>
        <w:rPr>
          <w:sz w:val="20"/>
          <w:szCs w:val="20"/>
        </w:rPr>
      </w:pPr>
    </w:p>
    <w:p w:rsidR="006F63D5" w:rsidRDefault="006F63D5" w:rsidP="006F63D5">
      <w:pPr>
        <w:tabs>
          <w:tab w:val="left" w:pos="426"/>
        </w:tabs>
        <w:spacing w:line="240" w:lineRule="auto"/>
        <w:jc w:val="both"/>
        <w:rPr>
          <w:sz w:val="20"/>
          <w:szCs w:val="20"/>
        </w:rPr>
      </w:pPr>
    </w:p>
    <w:p w:rsidR="006F63D5" w:rsidRDefault="006F63D5" w:rsidP="006F63D5">
      <w:pPr>
        <w:tabs>
          <w:tab w:val="left" w:pos="426"/>
        </w:tabs>
        <w:spacing w:line="240" w:lineRule="auto"/>
        <w:jc w:val="both"/>
        <w:rPr>
          <w:sz w:val="20"/>
          <w:szCs w:val="20"/>
        </w:rPr>
      </w:pPr>
    </w:p>
    <w:p w:rsidR="006F63D5" w:rsidRDefault="006F63D5" w:rsidP="006F63D5">
      <w:pPr>
        <w:tabs>
          <w:tab w:val="left" w:pos="426"/>
        </w:tabs>
        <w:spacing w:line="240" w:lineRule="auto"/>
      </w:pPr>
    </w:p>
    <w:p w:rsidR="006F63D5" w:rsidRDefault="006F63D5" w:rsidP="006F63D5">
      <w:pPr>
        <w:tabs>
          <w:tab w:val="left" w:pos="426"/>
        </w:tabs>
        <w:spacing w:line="240" w:lineRule="auto"/>
      </w:pPr>
    </w:p>
    <w:p w:rsidR="006F63D5" w:rsidRDefault="006F63D5" w:rsidP="006F63D5">
      <w:pPr>
        <w:tabs>
          <w:tab w:val="left" w:pos="426"/>
        </w:tabs>
        <w:spacing w:line="240" w:lineRule="auto"/>
      </w:pPr>
    </w:p>
    <w:p w:rsidR="006F63D5" w:rsidRPr="0043150A" w:rsidRDefault="006F63D5" w:rsidP="006F63D5">
      <w:pPr>
        <w:tabs>
          <w:tab w:val="left" w:pos="426"/>
        </w:tabs>
        <w:spacing w:line="240" w:lineRule="auto"/>
        <w:jc w:val="right"/>
        <w:rPr>
          <w:rFonts w:ascii="Times New Roman" w:hAnsi="Times New Roman" w:cs="Times New Roman"/>
          <w:sz w:val="20"/>
          <w:szCs w:val="20"/>
        </w:rPr>
      </w:pPr>
      <w:r w:rsidRPr="0043150A">
        <w:rPr>
          <w:rFonts w:ascii="Times New Roman" w:hAnsi="Times New Roman" w:cs="Times New Roman"/>
          <w:sz w:val="20"/>
          <w:szCs w:val="20"/>
        </w:rPr>
        <w:t>Приложение 1</w:t>
      </w:r>
    </w:p>
    <w:tbl>
      <w:tblPr>
        <w:tblStyle w:val="a6"/>
        <w:tblW w:w="0" w:type="auto"/>
        <w:tblLook w:val="04A0"/>
      </w:tblPr>
      <w:tblGrid>
        <w:gridCol w:w="1101"/>
        <w:gridCol w:w="3260"/>
        <w:gridCol w:w="2817"/>
        <w:gridCol w:w="2393"/>
      </w:tblGrid>
      <w:tr w:rsidR="006F63D5" w:rsidTr="002E648D">
        <w:tc>
          <w:tcPr>
            <w:tcW w:w="1101" w:type="dxa"/>
          </w:tcPr>
          <w:p w:rsidR="006F63D5" w:rsidRDefault="006F63D5" w:rsidP="002E648D">
            <w:pPr>
              <w:pStyle w:val="Default"/>
              <w:jc w:val="center"/>
              <w:rPr>
                <w:sz w:val="20"/>
                <w:szCs w:val="20"/>
              </w:rPr>
            </w:pPr>
            <w:r>
              <w:rPr>
                <w:b/>
                <w:bCs/>
                <w:sz w:val="20"/>
                <w:szCs w:val="20"/>
              </w:rPr>
              <w:t>Номер критерия</w:t>
            </w:r>
          </w:p>
          <w:p w:rsidR="006F63D5" w:rsidRDefault="006F63D5" w:rsidP="002E648D">
            <w:pPr>
              <w:pStyle w:val="Default"/>
              <w:jc w:val="center"/>
              <w:rPr>
                <w:b/>
                <w:bCs/>
                <w:sz w:val="20"/>
                <w:szCs w:val="20"/>
              </w:rPr>
            </w:pPr>
          </w:p>
        </w:tc>
        <w:tc>
          <w:tcPr>
            <w:tcW w:w="3260" w:type="dxa"/>
          </w:tcPr>
          <w:p w:rsidR="006F63D5" w:rsidRDefault="006F63D5" w:rsidP="002E648D">
            <w:pPr>
              <w:pStyle w:val="Default"/>
              <w:jc w:val="center"/>
              <w:rPr>
                <w:sz w:val="20"/>
                <w:szCs w:val="20"/>
              </w:rPr>
            </w:pPr>
            <w:r>
              <w:rPr>
                <w:b/>
                <w:bCs/>
                <w:sz w:val="20"/>
                <w:szCs w:val="20"/>
              </w:rPr>
              <w:t>Критерии оценки заявок</w:t>
            </w:r>
          </w:p>
          <w:p w:rsidR="006F63D5" w:rsidRDefault="006F63D5" w:rsidP="002E648D">
            <w:pPr>
              <w:pStyle w:val="Default"/>
              <w:jc w:val="center"/>
              <w:rPr>
                <w:b/>
                <w:bCs/>
                <w:sz w:val="20"/>
                <w:szCs w:val="20"/>
              </w:rPr>
            </w:pPr>
          </w:p>
        </w:tc>
        <w:tc>
          <w:tcPr>
            <w:tcW w:w="2817" w:type="dxa"/>
          </w:tcPr>
          <w:p w:rsidR="006F63D5" w:rsidRDefault="006F63D5" w:rsidP="002E648D">
            <w:pPr>
              <w:pStyle w:val="Default"/>
              <w:jc w:val="center"/>
              <w:rPr>
                <w:sz w:val="20"/>
                <w:szCs w:val="20"/>
              </w:rPr>
            </w:pPr>
            <w:r>
              <w:rPr>
                <w:b/>
                <w:bCs/>
                <w:sz w:val="20"/>
                <w:szCs w:val="20"/>
              </w:rPr>
              <w:t>Для проведения оценки в документации необходимо установить:</w:t>
            </w:r>
          </w:p>
          <w:p w:rsidR="006F63D5" w:rsidRDefault="006F63D5" w:rsidP="002E648D">
            <w:pPr>
              <w:pStyle w:val="Default"/>
              <w:jc w:val="center"/>
              <w:rPr>
                <w:b/>
                <w:bCs/>
                <w:sz w:val="20"/>
                <w:szCs w:val="20"/>
              </w:rPr>
            </w:pPr>
          </w:p>
        </w:tc>
        <w:tc>
          <w:tcPr>
            <w:tcW w:w="2393" w:type="dxa"/>
          </w:tcPr>
          <w:p w:rsidR="006F63D5" w:rsidRDefault="006F63D5" w:rsidP="002E648D">
            <w:pPr>
              <w:pStyle w:val="Default"/>
              <w:jc w:val="center"/>
              <w:rPr>
                <w:sz w:val="20"/>
                <w:szCs w:val="20"/>
              </w:rPr>
            </w:pPr>
            <w:r>
              <w:rPr>
                <w:b/>
                <w:bCs/>
                <w:sz w:val="20"/>
                <w:szCs w:val="20"/>
              </w:rPr>
              <w:t>Значимость критериев в процентах.</w:t>
            </w:r>
          </w:p>
          <w:p w:rsidR="006F63D5" w:rsidRDefault="006F63D5" w:rsidP="002E648D">
            <w:pPr>
              <w:pStyle w:val="Default"/>
              <w:jc w:val="center"/>
              <w:rPr>
                <w:b/>
                <w:bCs/>
                <w:sz w:val="20"/>
                <w:szCs w:val="20"/>
              </w:rPr>
            </w:pPr>
            <w:r>
              <w:rPr>
                <w:b/>
                <w:bCs/>
                <w:sz w:val="20"/>
                <w:szCs w:val="20"/>
              </w:rPr>
              <w:t xml:space="preserve">Точная значимость критерия должна быть установлена </w:t>
            </w:r>
            <w:r>
              <w:rPr>
                <w:b/>
                <w:bCs/>
                <w:sz w:val="20"/>
                <w:szCs w:val="20"/>
              </w:rPr>
              <w:lastRenderedPageBreak/>
              <w:t>заказчиком в документации</w:t>
            </w:r>
          </w:p>
        </w:tc>
      </w:tr>
      <w:tr w:rsidR="006F63D5" w:rsidTr="002E648D">
        <w:tc>
          <w:tcPr>
            <w:tcW w:w="1101" w:type="dxa"/>
          </w:tcPr>
          <w:p w:rsidR="006F63D5" w:rsidRPr="00933EC2" w:rsidRDefault="006F63D5" w:rsidP="002E648D">
            <w:pPr>
              <w:pStyle w:val="Default"/>
              <w:rPr>
                <w:bCs/>
                <w:sz w:val="20"/>
                <w:szCs w:val="20"/>
              </w:rPr>
            </w:pPr>
            <w:r w:rsidRPr="00933EC2">
              <w:rPr>
                <w:bCs/>
                <w:sz w:val="20"/>
                <w:szCs w:val="20"/>
              </w:rPr>
              <w:lastRenderedPageBreak/>
              <w:t>1</w:t>
            </w:r>
          </w:p>
        </w:tc>
        <w:tc>
          <w:tcPr>
            <w:tcW w:w="3260" w:type="dxa"/>
          </w:tcPr>
          <w:p w:rsidR="006F63D5" w:rsidRPr="00933EC2" w:rsidRDefault="006F63D5" w:rsidP="002E648D">
            <w:pPr>
              <w:pStyle w:val="Default"/>
              <w:rPr>
                <w:sz w:val="20"/>
                <w:szCs w:val="20"/>
              </w:rPr>
            </w:pPr>
            <w:r w:rsidRPr="00933EC2">
              <w:rPr>
                <w:sz w:val="20"/>
                <w:szCs w:val="20"/>
              </w:rPr>
              <w:t xml:space="preserve">Цена договора </w:t>
            </w:r>
          </w:p>
          <w:p w:rsidR="006F63D5" w:rsidRPr="00933EC2" w:rsidRDefault="006F63D5" w:rsidP="002E648D">
            <w:pPr>
              <w:pStyle w:val="Default"/>
              <w:rPr>
                <w:bCs/>
                <w:sz w:val="20"/>
                <w:szCs w:val="20"/>
              </w:rPr>
            </w:pPr>
          </w:p>
        </w:tc>
        <w:tc>
          <w:tcPr>
            <w:tcW w:w="2817" w:type="dxa"/>
          </w:tcPr>
          <w:p w:rsidR="006F63D5" w:rsidRPr="00933EC2" w:rsidRDefault="006F63D5" w:rsidP="002E648D">
            <w:pPr>
              <w:pStyle w:val="Default"/>
              <w:rPr>
                <w:sz w:val="20"/>
                <w:szCs w:val="20"/>
              </w:rPr>
            </w:pPr>
            <w:r w:rsidRPr="00933EC2">
              <w:rPr>
                <w:sz w:val="20"/>
                <w:szCs w:val="20"/>
              </w:rPr>
              <w:t xml:space="preserve">Начальную цену договора </w:t>
            </w:r>
          </w:p>
          <w:p w:rsidR="006F63D5" w:rsidRPr="00933EC2" w:rsidRDefault="006F63D5" w:rsidP="002E648D">
            <w:pPr>
              <w:pStyle w:val="Default"/>
              <w:rPr>
                <w:bCs/>
                <w:sz w:val="20"/>
                <w:szCs w:val="20"/>
              </w:rPr>
            </w:pPr>
          </w:p>
        </w:tc>
        <w:tc>
          <w:tcPr>
            <w:tcW w:w="2393" w:type="dxa"/>
          </w:tcPr>
          <w:p w:rsidR="006F63D5" w:rsidRPr="00933EC2" w:rsidRDefault="006F63D5" w:rsidP="002E648D">
            <w:pPr>
              <w:pStyle w:val="Default"/>
              <w:rPr>
                <w:sz w:val="20"/>
                <w:szCs w:val="20"/>
              </w:rPr>
            </w:pPr>
            <w:r w:rsidRPr="00933EC2">
              <w:rPr>
                <w:sz w:val="20"/>
                <w:szCs w:val="20"/>
              </w:rPr>
              <w:t xml:space="preserve">Не менее 20% </w:t>
            </w:r>
          </w:p>
          <w:p w:rsidR="006F63D5" w:rsidRPr="00933EC2" w:rsidRDefault="006F63D5" w:rsidP="002E648D">
            <w:pPr>
              <w:pStyle w:val="Default"/>
              <w:rPr>
                <w:bCs/>
                <w:sz w:val="20"/>
                <w:szCs w:val="20"/>
              </w:rPr>
            </w:pPr>
          </w:p>
        </w:tc>
      </w:tr>
      <w:tr w:rsidR="006F63D5" w:rsidTr="002E648D">
        <w:tc>
          <w:tcPr>
            <w:tcW w:w="1101" w:type="dxa"/>
          </w:tcPr>
          <w:p w:rsidR="006F63D5" w:rsidRPr="00933EC2" w:rsidRDefault="006F63D5" w:rsidP="002E648D">
            <w:pPr>
              <w:pStyle w:val="Default"/>
              <w:rPr>
                <w:bCs/>
                <w:sz w:val="20"/>
                <w:szCs w:val="20"/>
              </w:rPr>
            </w:pPr>
            <w:r w:rsidRPr="00933EC2">
              <w:rPr>
                <w:bCs/>
                <w:sz w:val="20"/>
                <w:szCs w:val="20"/>
              </w:rPr>
              <w:t>2</w:t>
            </w:r>
          </w:p>
        </w:tc>
        <w:tc>
          <w:tcPr>
            <w:tcW w:w="3260" w:type="dxa"/>
          </w:tcPr>
          <w:p w:rsidR="006F63D5" w:rsidRDefault="006F63D5" w:rsidP="002E648D">
            <w:pPr>
              <w:pStyle w:val="Default"/>
              <w:rPr>
                <w:sz w:val="20"/>
                <w:szCs w:val="20"/>
              </w:rPr>
            </w:pPr>
            <w:r>
              <w:rPr>
                <w:sz w:val="20"/>
                <w:szCs w:val="20"/>
              </w:rPr>
              <w:t xml:space="preserve">Квалификация участника (опыт, образование квалификация персонала, деловая репутация) </w:t>
            </w:r>
          </w:p>
          <w:p w:rsidR="006F63D5" w:rsidRPr="00933EC2" w:rsidRDefault="006F63D5" w:rsidP="002E648D">
            <w:pPr>
              <w:pStyle w:val="Default"/>
              <w:rPr>
                <w:bCs/>
                <w:sz w:val="20"/>
                <w:szCs w:val="20"/>
              </w:rPr>
            </w:pPr>
          </w:p>
        </w:tc>
        <w:tc>
          <w:tcPr>
            <w:tcW w:w="2817" w:type="dxa"/>
            <w:vMerge w:val="restart"/>
          </w:tcPr>
          <w:p w:rsidR="006F63D5" w:rsidRDefault="006F63D5" w:rsidP="002E648D">
            <w:pPr>
              <w:pStyle w:val="Default"/>
              <w:rPr>
                <w:sz w:val="20"/>
                <w:szCs w:val="20"/>
              </w:rPr>
            </w:pPr>
            <w:r>
              <w:rPr>
                <w:sz w:val="20"/>
                <w:szCs w:val="20"/>
              </w:rPr>
              <w:t xml:space="preserve">1. Конкретный предмет оценки по критерию (например, оценивается опыт по стоимости выполненных ранее аналогичных работ) </w:t>
            </w:r>
          </w:p>
          <w:p w:rsidR="006F63D5" w:rsidRDefault="006F63D5" w:rsidP="002E648D">
            <w:pPr>
              <w:pStyle w:val="Default"/>
              <w:rPr>
                <w:sz w:val="20"/>
                <w:szCs w:val="20"/>
              </w:rPr>
            </w:pPr>
            <w:r>
              <w:rPr>
                <w:sz w:val="20"/>
                <w:szCs w:val="20"/>
              </w:rPr>
              <w:t xml:space="preserve">2. Формы для заполнения участником по соответствующему предмету оценки (например, таблица, отражающая опыт участника) </w:t>
            </w:r>
          </w:p>
          <w:p w:rsidR="006F63D5" w:rsidRPr="00933EC2" w:rsidRDefault="006F63D5" w:rsidP="002E648D">
            <w:pPr>
              <w:pStyle w:val="Default"/>
              <w:rPr>
                <w:bCs/>
                <w:sz w:val="20"/>
                <w:szCs w:val="20"/>
              </w:rPr>
            </w:pPr>
            <w:r>
              <w:rPr>
                <w:sz w:val="20"/>
                <w:szCs w:val="20"/>
              </w:rPr>
              <w:t xml:space="preserve">3. 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 </w:t>
            </w:r>
          </w:p>
        </w:tc>
        <w:tc>
          <w:tcPr>
            <w:tcW w:w="2393" w:type="dxa"/>
          </w:tcPr>
          <w:p w:rsidR="006F63D5" w:rsidRDefault="006F63D5" w:rsidP="002E648D">
            <w:pPr>
              <w:pStyle w:val="Default"/>
              <w:rPr>
                <w:sz w:val="20"/>
                <w:szCs w:val="20"/>
              </w:rPr>
            </w:pPr>
            <w:r>
              <w:rPr>
                <w:sz w:val="20"/>
                <w:szCs w:val="20"/>
              </w:rPr>
              <w:t xml:space="preserve">Не более 70% </w:t>
            </w:r>
          </w:p>
          <w:p w:rsidR="006F63D5" w:rsidRPr="00933EC2" w:rsidRDefault="006F63D5" w:rsidP="002E648D">
            <w:pPr>
              <w:pStyle w:val="Default"/>
              <w:rPr>
                <w:bCs/>
                <w:sz w:val="20"/>
                <w:szCs w:val="20"/>
              </w:rPr>
            </w:pPr>
          </w:p>
        </w:tc>
      </w:tr>
      <w:tr w:rsidR="006F63D5" w:rsidTr="002E648D">
        <w:tc>
          <w:tcPr>
            <w:tcW w:w="1101" w:type="dxa"/>
          </w:tcPr>
          <w:p w:rsidR="006F63D5" w:rsidRPr="00933EC2" w:rsidRDefault="006F63D5" w:rsidP="002E648D">
            <w:pPr>
              <w:pStyle w:val="Default"/>
              <w:rPr>
                <w:bCs/>
                <w:sz w:val="20"/>
                <w:szCs w:val="20"/>
              </w:rPr>
            </w:pPr>
            <w:r>
              <w:rPr>
                <w:bCs/>
                <w:sz w:val="20"/>
                <w:szCs w:val="20"/>
              </w:rPr>
              <w:t>3</w:t>
            </w:r>
          </w:p>
        </w:tc>
        <w:tc>
          <w:tcPr>
            <w:tcW w:w="3260" w:type="dxa"/>
          </w:tcPr>
          <w:p w:rsidR="006F63D5" w:rsidRDefault="006F63D5" w:rsidP="002E648D">
            <w:pPr>
              <w:pStyle w:val="Default"/>
              <w:rPr>
                <w:sz w:val="20"/>
                <w:szCs w:val="20"/>
              </w:rPr>
            </w:pPr>
            <w:r>
              <w:rPr>
                <w:sz w:val="20"/>
                <w:szCs w:val="20"/>
              </w:rPr>
              <w:t xml:space="preserve">Качество товара </w:t>
            </w:r>
          </w:p>
          <w:p w:rsidR="006F63D5" w:rsidRPr="00933EC2" w:rsidRDefault="006F63D5" w:rsidP="002E648D">
            <w:pPr>
              <w:pStyle w:val="Default"/>
              <w:rPr>
                <w:bCs/>
                <w:sz w:val="20"/>
                <w:szCs w:val="20"/>
              </w:rPr>
            </w:pPr>
          </w:p>
        </w:tc>
        <w:tc>
          <w:tcPr>
            <w:tcW w:w="2817" w:type="dxa"/>
            <w:vMerge/>
          </w:tcPr>
          <w:p w:rsidR="006F63D5" w:rsidRPr="00933EC2" w:rsidRDefault="006F63D5" w:rsidP="002E648D">
            <w:pPr>
              <w:pStyle w:val="Default"/>
              <w:rPr>
                <w:bCs/>
                <w:sz w:val="20"/>
                <w:szCs w:val="20"/>
              </w:rPr>
            </w:pPr>
          </w:p>
        </w:tc>
        <w:tc>
          <w:tcPr>
            <w:tcW w:w="2393" w:type="dxa"/>
          </w:tcPr>
          <w:p w:rsidR="006F63D5" w:rsidRDefault="006F63D5" w:rsidP="002E648D">
            <w:pPr>
              <w:pStyle w:val="Default"/>
              <w:rPr>
                <w:sz w:val="20"/>
                <w:szCs w:val="20"/>
              </w:rPr>
            </w:pPr>
            <w:r>
              <w:rPr>
                <w:sz w:val="20"/>
                <w:szCs w:val="20"/>
              </w:rPr>
              <w:t xml:space="preserve">Не более 70% </w:t>
            </w:r>
          </w:p>
          <w:p w:rsidR="006F63D5" w:rsidRPr="00933EC2" w:rsidRDefault="006F63D5" w:rsidP="002E648D">
            <w:pPr>
              <w:pStyle w:val="Default"/>
              <w:rPr>
                <w:bCs/>
                <w:sz w:val="20"/>
                <w:szCs w:val="20"/>
              </w:rPr>
            </w:pPr>
          </w:p>
        </w:tc>
      </w:tr>
      <w:tr w:rsidR="006F63D5" w:rsidTr="002E648D">
        <w:tc>
          <w:tcPr>
            <w:tcW w:w="1101" w:type="dxa"/>
          </w:tcPr>
          <w:p w:rsidR="006F63D5" w:rsidRPr="00933EC2" w:rsidRDefault="006F63D5" w:rsidP="002E648D">
            <w:pPr>
              <w:pStyle w:val="Default"/>
              <w:rPr>
                <w:bCs/>
                <w:sz w:val="20"/>
                <w:szCs w:val="20"/>
              </w:rPr>
            </w:pPr>
            <w:r>
              <w:rPr>
                <w:bCs/>
                <w:sz w:val="20"/>
                <w:szCs w:val="20"/>
              </w:rPr>
              <w:t>4</w:t>
            </w:r>
          </w:p>
        </w:tc>
        <w:tc>
          <w:tcPr>
            <w:tcW w:w="3260" w:type="dxa"/>
          </w:tcPr>
          <w:p w:rsidR="006F63D5" w:rsidRDefault="006F63D5" w:rsidP="002E648D">
            <w:pPr>
              <w:pStyle w:val="Default"/>
              <w:rPr>
                <w:sz w:val="20"/>
                <w:szCs w:val="20"/>
              </w:rPr>
            </w:pPr>
            <w:r>
              <w:rPr>
                <w:sz w:val="20"/>
                <w:szCs w:val="20"/>
              </w:rPr>
              <w:t xml:space="preserve">Наличие производственных мощностей </w:t>
            </w:r>
          </w:p>
          <w:p w:rsidR="006F63D5" w:rsidRPr="00933EC2" w:rsidRDefault="006F63D5" w:rsidP="002E648D">
            <w:pPr>
              <w:pStyle w:val="Default"/>
              <w:rPr>
                <w:bCs/>
                <w:sz w:val="20"/>
                <w:szCs w:val="20"/>
              </w:rPr>
            </w:pPr>
          </w:p>
        </w:tc>
        <w:tc>
          <w:tcPr>
            <w:tcW w:w="2817" w:type="dxa"/>
            <w:vMerge/>
          </w:tcPr>
          <w:p w:rsidR="006F63D5" w:rsidRPr="00933EC2" w:rsidRDefault="006F63D5" w:rsidP="002E648D">
            <w:pPr>
              <w:pStyle w:val="Default"/>
              <w:rPr>
                <w:bCs/>
                <w:sz w:val="20"/>
                <w:szCs w:val="20"/>
              </w:rPr>
            </w:pPr>
          </w:p>
        </w:tc>
        <w:tc>
          <w:tcPr>
            <w:tcW w:w="2393" w:type="dxa"/>
          </w:tcPr>
          <w:p w:rsidR="006F63D5" w:rsidRDefault="006F63D5" w:rsidP="002E648D">
            <w:pPr>
              <w:pStyle w:val="Default"/>
              <w:rPr>
                <w:sz w:val="20"/>
                <w:szCs w:val="20"/>
              </w:rPr>
            </w:pPr>
            <w:r>
              <w:rPr>
                <w:sz w:val="20"/>
                <w:szCs w:val="20"/>
              </w:rPr>
              <w:t xml:space="preserve">Не более 70% </w:t>
            </w:r>
          </w:p>
          <w:p w:rsidR="006F63D5" w:rsidRPr="00933EC2" w:rsidRDefault="006F63D5" w:rsidP="002E648D">
            <w:pPr>
              <w:pStyle w:val="Default"/>
              <w:rPr>
                <w:bCs/>
                <w:sz w:val="20"/>
                <w:szCs w:val="20"/>
              </w:rPr>
            </w:pPr>
          </w:p>
        </w:tc>
      </w:tr>
      <w:tr w:rsidR="006F63D5" w:rsidTr="002E648D">
        <w:tc>
          <w:tcPr>
            <w:tcW w:w="1101" w:type="dxa"/>
          </w:tcPr>
          <w:p w:rsidR="006F63D5" w:rsidRPr="00933EC2" w:rsidRDefault="006F63D5" w:rsidP="002E648D">
            <w:pPr>
              <w:pStyle w:val="Default"/>
              <w:rPr>
                <w:bCs/>
                <w:sz w:val="20"/>
                <w:szCs w:val="20"/>
              </w:rPr>
            </w:pPr>
            <w:r>
              <w:rPr>
                <w:bCs/>
                <w:sz w:val="20"/>
                <w:szCs w:val="20"/>
              </w:rPr>
              <w:t>5</w:t>
            </w:r>
          </w:p>
        </w:tc>
        <w:tc>
          <w:tcPr>
            <w:tcW w:w="3260" w:type="dxa"/>
          </w:tcPr>
          <w:p w:rsidR="006F63D5" w:rsidRDefault="006F63D5" w:rsidP="002E648D">
            <w:pPr>
              <w:pStyle w:val="Default"/>
              <w:rPr>
                <w:sz w:val="20"/>
                <w:szCs w:val="20"/>
              </w:rPr>
            </w:pPr>
            <w:r>
              <w:rPr>
                <w:sz w:val="20"/>
                <w:szCs w:val="20"/>
              </w:rPr>
              <w:t xml:space="preserve">Срок поставки (выполнения работ, оказания услуг) </w:t>
            </w:r>
          </w:p>
          <w:p w:rsidR="006F63D5" w:rsidRPr="00933EC2" w:rsidRDefault="006F63D5" w:rsidP="002E648D">
            <w:pPr>
              <w:pStyle w:val="Default"/>
              <w:rPr>
                <w:bCs/>
                <w:sz w:val="20"/>
                <w:szCs w:val="20"/>
              </w:rPr>
            </w:pPr>
          </w:p>
        </w:tc>
        <w:tc>
          <w:tcPr>
            <w:tcW w:w="2817" w:type="dxa"/>
          </w:tcPr>
          <w:p w:rsidR="006F63D5" w:rsidRDefault="006F63D5" w:rsidP="002E648D">
            <w:pPr>
              <w:pStyle w:val="Default"/>
              <w:rPr>
                <w:sz w:val="20"/>
                <w:szCs w:val="20"/>
              </w:rPr>
            </w:pPr>
            <w:r>
              <w:rPr>
                <w:sz w:val="20"/>
                <w:szCs w:val="20"/>
              </w:rPr>
              <w:t xml:space="preserve">Максимальный приемлемый срок и минимальный приемлемый срок. </w:t>
            </w:r>
          </w:p>
          <w:p w:rsidR="006F63D5" w:rsidRPr="00933EC2" w:rsidRDefault="006F63D5" w:rsidP="002E648D">
            <w:pPr>
              <w:pStyle w:val="Default"/>
              <w:rPr>
                <w:bCs/>
                <w:sz w:val="20"/>
                <w:szCs w:val="20"/>
              </w:rPr>
            </w:pPr>
            <w:r>
              <w:rPr>
                <w:sz w:val="20"/>
                <w:szCs w:val="20"/>
              </w:rPr>
              <w:t xml:space="preserve">Минимальный срок можно не устанавливать и тогда считать его равным 0 для расчета по формуле оценки </w:t>
            </w:r>
          </w:p>
        </w:tc>
        <w:tc>
          <w:tcPr>
            <w:tcW w:w="2393" w:type="dxa"/>
          </w:tcPr>
          <w:p w:rsidR="006F63D5" w:rsidRDefault="006F63D5" w:rsidP="002E648D">
            <w:pPr>
              <w:pStyle w:val="Default"/>
              <w:rPr>
                <w:sz w:val="20"/>
                <w:szCs w:val="20"/>
              </w:rPr>
            </w:pPr>
            <w:r>
              <w:rPr>
                <w:sz w:val="20"/>
                <w:szCs w:val="20"/>
              </w:rPr>
              <w:t xml:space="preserve">Не более 50 % </w:t>
            </w:r>
          </w:p>
          <w:p w:rsidR="006F63D5" w:rsidRPr="00933EC2" w:rsidRDefault="006F63D5" w:rsidP="002E648D">
            <w:pPr>
              <w:pStyle w:val="Default"/>
              <w:rPr>
                <w:bCs/>
                <w:sz w:val="20"/>
                <w:szCs w:val="20"/>
              </w:rPr>
            </w:pPr>
          </w:p>
        </w:tc>
      </w:tr>
      <w:tr w:rsidR="006F63D5" w:rsidTr="002E648D">
        <w:tc>
          <w:tcPr>
            <w:tcW w:w="1101" w:type="dxa"/>
          </w:tcPr>
          <w:p w:rsidR="006F63D5" w:rsidRPr="00933EC2" w:rsidRDefault="006F63D5" w:rsidP="002E648D">
            <w:pPr>
              <w:pStyle w:val="Default"/>
              <w:rPr>
                <w:bCs/>
                <w:sz w:val="20"/>
                <w:szCs w:val="20"/>
              </w:rPr>
            </w:pPr>
            <w:r>
              <w:rPr>
                <w:bCs/>
                <w:sz w:val="20"/>
                <w:szCs w:val="20"/>
              </w:rPr>
              <w:t>6</w:t>
            </w:r>
          </w:p>
        </w:tc>
        <w:tc>
          <w:tcPr>
            <w:tcW w:w="3260" w:type="dxa"/>
          </w:tcPr>
          <w:p w:rsidR="006F63D5" w:rsidRDefault="006F63D5" w:rsidP="002E648D">
            <w:pPr>
              <w:pStyle w:val="Default"/>
              <w:rPr>
                <w:sz w:val="20"/>
                <w:szCs w:val="20"/>
              </w:rPr>
            </w:pPr>
            <w:r>
              <w:rPr>
                <w:sz w:val="20"/>
                <w:szCs w:val="20"/>
              </w:rPr>
              <w:t xml:space="preserve">Срок гарантии на товар (результат работ, результат услуг) </w:t>
            </w:r>
          </w:p>
          <w:p w:rsidR="006F63D5" w:rsidRPr="00933EC2" w:rsidRDefault="006F63D5" w:rsidP="002E648D">
            <w:pPr>
              <w:pStyle w:val="Default"/>
              <w:rPr>
                <w:bCs/>
                <w:sz w:val="20"/>
                <w:szCs w:val="20"/>
              </w:rPr>
            </w:pPr>
          </w:p>
        </w:tc>
        <w:tc>
          <w:tcPr>
            <w:tcW w:w="2817" w:type="dxa"/>
          </w:tcPr>
          <w:p w:rsidR="006F63D5" w:rsidRDefault="006F63D5" w:rsidP="002E648D">
            <w:pPr>
              <w:pStyle w:val="Default"/>
              <w:rPr>
                <w:sz w:val="20"/>
                <w:szCs w:val="20"/>
              </w:rPr>
            </w:pPr>
            <w:r>
              <w:rPr>
                <w:b/>
                <w:bCs/>
                <w:sz w:val="20"/>
                <w:szCs w:val="20"/>
              </w:rPr>
              <w:t xml:space="preserve">Минимальный приемлемый срок </w:t>
            </w:r>
          </w:p>
          <w:p w:rsidR="006F63D5" w:rsidRPr="00933EC2" w:rsidRDefault="006F63D5" w:rsidP="002E648D">
            <w:pPr>
              <w:pStyle w:val="Default"/>
              <w:rPr>
                <w:bCs/>
                <w:sz w:val="20"/>
                <w:szCs w:val="20"/>
              </w:rPr>
            </w:pPr>
          </w:p>
        </w:tc>
        <w:tc>
          <w:tcPr>
            <w:tcW w:w="2393" w:type="dxa"/>
          </w:tcPr>
          <w:p w:rsidR="006F63D5" w:rsidRDefault="006F63D5" w:rsidP="002E648D">
            <w:pPr>
              <w:pStyle w:val="Default"/>
              <w:rPr>
                <w:sz w:val="20"/>
                <w:szCs w:val="20"/>
              </w:rPr>
            </w:pPr>
            <w:r>
              <w:rPr>
                <w:sz w:val="20"/>
                <w:szCs w:val="20"/>
              </w:rPr>
              <w:t xml:space="preserve">Не более 30% </w:t>
            </w:r>
          </w:p>
          <w:p w:rsidR="006F63D5" w:rsidRPr="00933EC2" w:rsidRDefault="006F63D5" w:rsidP="002E648D">
            <w:pPr>
              <w:pStyle w:val="Default"/>
              <w:rPr>
                <w:bCs/>
                <w:sz w:val="20"/>
                <w:szCs w:val="20"/>
              </w:rPr>
            </w:pPr>
          </w:p>
        </w:tc>
      </w:tr>
    </w:tbl>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rPr>
          <w:sz w:val="20"/>
          <w:szCs w:val="20"/>
        </w:rPr>
      </w:pPr>
      <w:r>
        <w:rPr>
          <w:sz w:val="20"/>
          <w:szCs w:val="20"/>
        </w:rPr>
        <w:t xml:space="preserve">6. Оценка заявок осуществляется в следующем порядке. </w:t>
      </w:r>
    </w:p>
    <w:p w:rsidR="006F63D5" w:rsidRDefault="006F63D5" w:rsidP="006F63D5">
      <w:pPr>
        <w:pStyle w:val="Default"/>
        <w:rPr>
          <w:sz w:val="20"/>
          <w:szCs w:val="20"/>
        </w:rPr>
      </w:pPr>
      <w:proofErr w:type="spellStart"/>
      <w:r>
        <w:rPr>
          <w:sz w:val="20"/>
          <w:szCs w:val="20"/>
        </w:rPr>
        <w:t>a</w:t>
      </w:r>
      <w:proofErr w:type="spellEnd"/>
      <w:r>
        <w:rPr>
          <w:sz w:val="20"/>
          <w:szCs w:val="20"/>
        </w:rPr>
        <w:t xml:space="preserve">. 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 </w:t>
      </w:r>
    </w:p>
    <w:p w:rsidR="006F63D5" w:rsidRDefault="006F63D5" w:rsidP="006F63D5">
      <w:pPr>
        <w:pStyle w:val="Default"/>
        <w:rPr>
          <w:sz w:val="20"/>
          <w:szCs w:val="20"/>
        </w:rPr>
      </w:pPr>
      <w:proofErr w:type="spellStart"/>
      <w:r>
        <w:rPr>
          <w:sz w:val="20"/>
          <w:szCs w:val="20"/>
        </w:rPr>
        <w:t>b</w:t>
      </w:r>
      <w:proofErr w:type="spellEnd"/>
      <w:r>
        <w:rPr>
          <w:sz w:val="20"/>
          <w:szCs w:val="20"/>
        </w:rPr>
        <w:t xml:space="preserve">.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 </w:t>
      </w:r>
    </w:p>
    <w:p w:rsidR="006F63D5" w:rsidRDefault="006F63D5" w:rsidP="006F63D5">
      <w:pPr>
        <w:pStyle w:val="Default"/>
        <w:rPr>
          <w:sz w:val="20"/>
          <w:szCs w:val="20"/>
        </w:rPr>
      </w:pPr>
      <w:proofErr w:type="spellStart"/>
      <w:r>
        <w:rPr>
          <w:sz w:val="20"/>
          <w:szCs w:val="20"/>
        </w:rPr>
        <w:t>c</w:t>
      </w:r>
      <w:proofErr w:type="spellEnd"/>
      <w:r>
        <w:rPr>
          <w:sz w:val="20"/>
          <w:szCs w:val="20"/>
        </w:rPr>
        <w:t xml:space="preserve">. Присуждение каждой заявке порядкового номера по мере </w:t>
      </w:r>
      <w:proofErr w:type="gramStart"/>
      <w:r>
        <w:rPr>
          <w:sz w:val="20"/>
          <w:szCs w:val="20"/>
        </w:rPr>
        <w:t>уменьшения степени привлекательности предложения участника</w:t>
      </w:r>
      <w:proofErr w:type="gramEnd"/>
      <w:r>
        <w:rPr>
          <w:sz w:val="20"/>
          <w:szCs w:val="20"/>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 </w:t>
      </w:r>
    </w:p>
    <w:p w:rsidR="006F63D5" w:rsidRDefault="006F63D5" w:rsidP="006F63D5">
      <w:pPr>
        <w:pStyle w:val="Default"/>
        <w:rPr>
          <w:sz w:val="20"/>
          <w:szCs w:val="20"/>
        </w:rPr>
      </w:pPr>
      <w:proofErr w:type="spellStart"/>
      <w:r>
        <w:rPr>
          <w:sz w:val="20"/>
          <w:szCs w:val="20"/>
        </w:rPr>
        <w:t>d</w:t>
      </w:r>
      <w:proofErr w:type="spellEnd"/>
      <w:r>
        <w:rPr>
          <w:sz w:val="20"/>
          <w:szCs w:val="20"/>
        </w:rPr>
        <w:t xml:space="preserve">. Рейтинг, присуждаемый заявке по критерию «Цена договора», определяется по формуле: </w:t>
      </w:r>
    </w:p>
    <w:p w:rsidR="006F63D5" w:rsidRPr="0043150A" w:rsidRDefault="006F63D5" w:rsidP="006F63D5">
      <w:pPr>
        <w:autoSpaceDE w:val="0"/>
        <w:autoSpaceDN w:val="0"/>
        <w:adjustRightInd w:val="0"/>
        <w:spacing w:after="0" w:line="240" w:lineRule="auto"/>
        <w:rPr>
          <w:rFonts w:ascii="Times New Roman" w:hAnsi="Times New Roman" w:cs="Times New Roman"/>
          <w:i/>
          <w:iCs/>
          <w:sz w:val="17"/>
          <w:szCs w:val="17"/>
          <w:lang w:val="en-US"/>
        </w:rPr>
      </w:pPr>
      <w:proofErr w:type="spellStart"/>
      <w:r w:rsidRPr="0043150A">
        <w:rPr>
          <w:rFonts w:ascii="Times New Roman" w:hAnsi="Times New Roman" w:cs="Times New Roman"/>
          <w:i/>
          <w:iCs/>
          <w:sz w:val="24"/>
          <w:szCs w:val="24"/>
          <w:lang w:val="en-US"/>
        </w:rPr>
        <w:t>Ra</w:t>
      </w:r>
      <w:r w:rsidRPr="0043150A">
        <w:rPr>
          <w:rFonts w:ascii="Times New Roman" w:hAnsi="Times New Roman" w:cs="Times New Roman"/>
          <w:i/>
          <w:iCs/>
          <w:sz w:val="17"/>
          <w:szCs w:val="17"/>
          <w:lang w:val="en-US"/>
        </w:rPr>
        <w:t>i</w:t>
      </w:r>
      <w:proofErr w:type="spellEnd"/>
      <w:r w:rsidRPr="0043150A">
        <w:rPr>
          <w:rFonts w:ascii="Times New Roman" w:hAnsi="Times New Roman" w:cs="Times New Roman"/>
          <w:sz w:val="24"/>
          <w:szCs w:val="24"/>
          <w:lang w:val="en-US"/>
        </w:rPr>
        <w:t>=</w:t>
      </w:r>
      <w:r w:rsidRPr="0043150A">
        <w:rPr>
          <w:rFonts w:ascii="Times New Roman" w:hAnsi="Times New Roman" w:cs="Times New Roman"/>
          <w:i/>
          <w:iCs/>
          <w:sz w:val="24"/>
          <w:szCs w:val="24"/>
          <w:lang w:val="en-US"/>
        </w:rPr>
        <w:t>A</w:t>
      </w:r>
      <w:r w:rsidRPr="0043150A">
        <w:rPr>
          <w:rFonts w:ascii="Times New Roman" w:hAnsi="Times New Roman" w:cs="Times New Roman"/>
          <w:i/>
          <w:iCs/>
          <w:sz w:val="17"/>
          <w:szCs w:val="17"/>
          <w:lang w:val="en-US"/>
        </w:rPr>
        <w:t xml:space="preserve">max </w:t>
      </w:r>
      <w:r w:rsidRPr="0043150A">
        <w:rPr>
          <w:rFonts w:ascii="Times New Roman" w:hAnsi="Times New Roman" w:cs="Times New Roman"/>
          <w:sz w:val="24"/>
          <w:szCs w:val="24"/>
          <w:lang w:val="en-US"/>
        </w:rPr>
        <w:t xml:space="preserve">– </w:t>
      </w:r>
      <w:r w:rsidRPr="0043150A">
        <w:rPr>
          <w:rFonts w:ascii="Times New Roman" w:hAnsi="Times New Roman" w:cs="Times New Roman"/>
          <w:i/>
          <w:iCs/>
          <w:sz w:val="24"/>
          <w:szCs w:val="24"/>
          <w:lang w:val="en-US"/>
        </w:rPr>
        <w:t>A</w:t>
      </w:r>
      <w:r w:rsidRPr="0043150A">
        <w:rPr>
          <w:rFonts w:ascii="Times New Roman" w:hAnsi="Times New Roman" w:cs="Times New Roman"/>
          <w:i/>
          <w:iCs/>
          <w:sz w:val="17"/>
          <w:szCs w:val="17"/>
          <w:lang w:val="en-US"/>
        </w:rPr>
        <w:t>i</w:t>
      </w:r>
    </w:p>
    <w:p w:rsidR="006F63D5" w:rsidRPr="0043150A" w:rsidRDefault="006F63D5" w:rsidP="006F63D5">
      <w:pPr>
        <w:autoSpaceDE w:val="0"/>
        <w:autoSpaceDN w:val="0"/>
        <w:adjustRightInd w:val="0"/>
        <w:spacing w:after="0" w:line="240" w:lineRule="auto"/>
        <w:rPr>
          <w:rFonts w:ascii="Times New Roman" w:hAnsi="Times New Roman" w:cs="Times New Roman"/>
          <w:sz w:val="24"/>
          <w:szCs w:val="24"/>
          <w:lang w:val="en-US"/>
        </w:rPr>
      </w:pPr>
      <w:r w:rsidRPr="0043150A">
        <w:rPr>
          <w:rFonts w:ascii="Times New Roman" w:hAnsi="Times New Roman" w:cs="Times New Roman"/>
          <w:i/>
          <w:iCs/>
          <w:sz w:val="17"/>
          <w:szCs w:val="17"/>
          <w:lang w:val="en-US"/>
        </w:rPr>
        <w:t xml:space="preserve">               </w:t>
      </w:r>
      <w:r w:rsidRPr="0043150A">
        <w:rPr>
          <w:rFonts w:ascii="Times New Roman" w:hAnsi="Times New Roman" w:cs="Times New Roman"/>
          <w:i/>
          <w:iCs/>
          <w:sz w:val="24"/>
          <w:szCs w:val="24"/>
          <w:lang w:val="en-US"/>
        </w:rPr>
        <w:t>A</w:t>
      </w:r>
      <w:r w:rsidRPr="0043150A">
        <w:rPr>
          <w:rFonts w:ascii="Times New Roman" w:hAnsi="Times New Roman" w:cs="Times New Roman"/>
          <w:i/>
          <w:iCs/>
          <w:sz w:val="17"/>
          <w:szCs w:val="17"/>
          <w:lang w:val="en-US"/>
        </w:rPr>
        <w:t>max</w:t>
      </w:r>
      <w:r w:rsidRPr="0043150A">
        <w:rPr>
          <w:rFonts w:ascii="Times New Roman" w:hAnsi="Times New Roman" w:cs="Times New Roman"/>
          <w:sz w:val="24"/>
          <w:szCs w:val="24"/>
          <w:lang w:val="en-US"/>
        </w:rPr>
        <w:t>×100</w:t>
      </w:r>
      <w:r w:rsidRPr="0043150A">
        <w:rPr>
          <w:sz w:val="20"/>
          <w:szCs w:val="20"/>
          <w:lang w:val="en-US"/>
        </w:rPr>
        <w:t xml:space="preserve">, </w:t>
      </w:r>
    </w:p>
    <w:p w:rsidR="006F63D5" w:rsidRPr="002E648D" w:rsidRDefault="006F63D5" w:rsidP="006F63D5">
      <w:pPr>
        <w:pStyle w:val="Default"/>
        <w:rPr>
          <w:sz w:val="20"/>
          <w:szCs w:val="20"/>
          <w:lang w:val="en-US"/>
        </w:rPr>
      </w:pPr>
      <w:r>
        <w:rPr>
          <w:sz w:val="20"/>
          <w:szCs w:val="20"/>
        </w:rPr>
        <w:t>где</w:t>
      </w:r>
      <w:r w:rsidRPr="002E648D">
        <w:rPr>
          <w:sz w:val="20"/>
          <w:szCs w:val="20"/>
          <w:lang w:val="en-US"/>
        </w:rPr>
        <w:t xml:space="preserve">: </w:t>
      </w:r>
    </w:p>
    <w:p w:rsidR="006F63D5" w:rsidRDefault="006F63D5" w:rsidP="006F63D5">
      <w:pPr>
        <w:pStyle w:val="Default"/>
        <w:rPr>
          <w:sz w:val="20"/>
          <w:szCs w:val="20"/>
        </w:rPr>
      </w:pPr>
      <w:proofErr w:type="spellStart"/>
      <w:r>
        <w:rPr>
          <w:sz w:val="20"/>
          <w:szCs w:val="20"/>
        </w:rPr>
        <w:t>Rai</w:t>
      </w:r>
      <w:proofErr w:type="spellEnd"/>
      <w:r>
        <w:rPr>
          <w:sz w:val="20"/>
          <w:szCs w:val="20"/>
        </w:rPr>
        <w:t xml:space="preserve"> - рейтинг, присуждаемый </w:t>
      </w:r>
      <w:proofErr w:type="spellStart"/>
      <w:r>
        <w:rPr>
          <w:sz w:val="20"/>
          <w:szCs w:val="20"/>
        </w:rPr>
        <w:t>i-й</w:t>
      </w:r>
      <w:proofErr w:type="spellEnd"/>
      <w:r>
        <w:rPr>
          <w:sz w:val="20"/>
          <w:szCs w:val="20"/>
        </w:rPr>
        <w:t xml:space="preserve"> заявке по указанному критерию; </w:t>
      </w:r>
    </w:p>
    <w:p w:rsidR="006F63D5" w:rsidRDefault="006F63D5" w:rsidP="006F63D5">
      <w:pPr>
        <w:pStyle w:val="Default"/>
        <w:rPr>
          <w:sz w:val="20"/>
          <w:szCs w:val="20"/>
        </w:rPr>
      </w:pPr>
      <w:proofErr w:type="spellStart"/>
      <w:r>
        <w:rPr>
          <w:sz w:val="20"/>
          <w:szCs w:val="20"/>
        </w:rPr>
        <w:t>Amax</w:t>
      </w:r>
      <w:proofErr w:type="spellEnd"/>
      <w:r>
        <w:rPr>
          <w:sz w:val="20"/>
          <w:szCs w:val="20"/>
        </w:rPr>
        <w:t xml:space="preserve"> - начальная цена договора; </w:t>
      </w:r>
    </w:p>
    <w:p w:rsidR="006F63D5" w:rsidRDefault="006F63D5" w:rsidP="006F63D5">
      <w:pPr>
        <w:pStyle w:val="Default"/>
        <w:rPr>
          <w:sz w:val="20"/>
          <w:szCs w:val="20"/>
        </w:rPr>
      </w:pPr>
      <w:proofErr w:type="spellStart"/>
      <w:r>
        <w:rPr>
          <w:sz w:val="20"/>
          <w:szCs w:val="20"/>
        </w:rPr>
        <w:t>Ai</w:t>
      </w:r>
      <w:proofErr w:type="spellEnd"/>
      <w:r>
        <w:rPr>
          <w:sz w:val="20"/>
          <w:szCs w:val="20"/>
        </w:rPr>
        <w:t xml:space="preserve"> - цена договора, предложенная i-м участником. </w:t>
      </w:r>
    </w:p>
    <w:p w:rsidR="006F63D5" w:rsidRDefault="006F63D5" w:rsidP="006F63D5">
      <w:pPr>
        <w:pStyle w:val="Default"/>
        <w:rPr>
          <w:sz w:val="20"/>
          <w:szCs w:val="20"/>
        </w:rPr>
      </w:pPr>
      <w:proofErr w:type="spellStart"/>
      <w:r>
        <w:rPr>
          <w:sz w:val="20"/>
          <w:szCs w:val="20"/>
        </w:rPr>
        <w:t>e</w:t>
      </w:r>
      <w:proofErr w:type="spellEnd"/>
      <w:r>
        <w:rPr>
          <w:sz w:val="20"/>
          <w:szCs w:val="20"/>
        </w:rPr>
        <w:t xml:space="preserve">. 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 </w:t>
      </w:r>
    </w:p>
    <w:p w:rsidR="006F63D5" w:rsidRDefault="006F63D5" w:rsidP="006F63D5">
      <w:pPr>
        <w:pStyle w:val="Default"/>
        <w:rPr>
          <w:sz w:val="20"/>
          <w:szCs w:val="20"/>
        </w:rPr>
      </w:pPr>
      <w:proofErr w:type="spellStart"/>
      <w:r>
        <w:rPr>
          <w:sz w:val="20"/>
          <w:szCs w:val="20"/>
        </w:rPr>
        <w:t>f</w:t>
      </w:r>
      <w:proofErr w:type="spellEnd"/>
      <w:r>
        <w:rPr>
          <w:sz w:val="20"/>
          <w:szCs w:val="20"/>
        </w:rPr>
        <w:t xml:space="preserve">. Для получения рейтинга заявок по критериям «Квалификация участника», «Качество товара», «Наличие производственных мощностей» каждой заявке по каждому из критериев закупочной комиссией выставляется значение от 0 до 100 баллов. </w:t>
      </w:r>
    </w:p>
    <w:p w:rsidR="006F63D5" w:rsidRDefault="006F63D5" w:rsidP="006F63D5">
      <w:pPr>
        <w:pStyle w:val="Default"/>
        <w:rPr>
          <w:sz w:val="20"/>
          <w:szCs w:val="20"/>
        </w:rPr>
      </w:pPr>
      <w:proofErr w:type="spellStart"/>
      <w:r>
        <w:rPr>
          <w:sz w:val="20"/>
          <w:szCs w:val="20"/>
        </w:rPr>
        <w:t>g</w:t>
      </w:r>
      <w:proofErr w:type="spellEnd"/>
      <w:r>
        <w:rPr>
          <w:sz w:val="20"/>
          <w:szCs w:val="20"/>
        </w:rPr>
        <w:t xml:space="preserve">. Рейтинг, присуждаемый заявке по критерию «Срок поставки (выполнения работ, оказания услуг)», определяется по формуле </w:t>
      </w:r>
    </w:p>
    <w:p w:rsidR="006F63D5" w:rsidRDefault="006F63D5" w:rsidP="006F63D5">
      <w:pPr>
        <w:pStyle w:val="Default"/>
        <w:rPr>
          <w:sz w:val="23"/>
          <w:szCs w:val="23"/>
        </w:rPr>
      </w:pPr>
      <w:proofErr w:type="spellStart"/>
      <w:r>
        <w:rPr>
          <w:rFonts w:ascii="Calibri" w:hAnsi="Calibri" w:cs="Calibri"/>
          <w:sz w:val="23"/>
          <w:szCs w:val="23"/>
        </w:rPr>
        <w:t>Rвi</w:t>
      </w:r>
      <w:proofErr w:type="gramStart"/>
      <w:r>
        <w:rPr>
          <w:rFonts w:ascii="Calibri" w:hAnsi="Calibri" w:cs="Calibri"/>
          <w:sz w:val="23"/>
          <w:szCs w:val="23"/>
        </w:rPr>
        <w:t>=</w:t>
      </w:r>
      <w:proofErr w:type="spellEnd"/>
      <w:r>
        <w:rPr>
          <w:rFonts w:ascii="Calibri" w:hAnsi="Calibri" w:cs="Calibri"/>
          <w:sz w:val="23"/>
          <w:szCs w:val="23"/>
        </w:rPr>
        <w:t xml:space="preserve"> В</w:t>
      </w:r>
      <w:proofErr w:type="gramEnd"/>
      <w:r>
        <w:rPr>
          <w:rFonts w:ascii="Calibri" w:hAnsi="Calibri" w:cs="Calibri"/>
          <w:sz w:val="23"/>
          <w:szCs w:val="23"/>
        </w:rPr>
        <w:t xml:space="preserve"> </w:t>
      </w:r>
      <w:proofErr w:type="spellStart"/>
      <w:r>
        <w:rPr>
          <w:rFonts w:ascii="Calibri" w:hAnsi="Calibri" w:cs="Calibri"/>
          <w:sz w:val="16"/>
          <w:szCs w:val="16"/>
        </w:rPr>
        <w:t>max</w:t>
      </w:r>
      <w:proofErr w:type="spellEnd"/>
      <w:r>
        <w:rPr>
          <w:rFonts w:ascii="Calibri" w:hAnsi="Calibri" w:cs="Calibri"/>
          <w:sz w:val="23"/>
          <w:szCs w:val="23"/>
        </w:rPr>
        <w:t xml:space="preserve">- В </w:t>
      </w:r>
      <w:proofErr w:type="spellStart"/>
      <w:r>
        <w:rPr>
          <w:rFonts w:ascii="Calibri" w:hAnsi="Calibri" w:cs="Calibri"/>
          <w:sz w:val="16"/>
          <w:szCs w:val="16"/>
        </w:rPr>
        <w:t>i</w:t>
      </w:r>
      <w:proofErr w:type="spellEnd"/>
      <w:r>
        <w:rPr>
          <w:rFonts w:ascii="Calibri" w:hAnsi="Calibri" w:cs="Calibri"/>
          <w:sz w:val="16"/>
          <w:szCs w:val="16"/>
        </w:rPr>
        <w:t xml:space="preserve"> </w:t>
      </w:r>
      <w:r>
        <w:rPr>
          <w:sz w:val="23"/>
          <w:szCs w:val="23"/>
        </w:rPr>
        <w:t xml:space="preserve">х100 </w:t>
      </w:r>
    </w:p>
    <w:p w:rsidR="006F63D5" w:rsidRDefault="006F63D5" w:rsidP="006F63D5">
      <w:pPr>
        <w:pStyle w:val="Default"/>
        <w:rPr>
          <w:sz w:val="16"/>
          <w:szCs w:val="16"/>
        </w:rPr>
      </w:pPr>
      <w:r>
        <w:rPr>
          <w:sz w:val="23"/>
          <w:szCs w:val="23"/>
        </w:rPr>
        <w:t xml:space="preserve">В </w:t>
      </w:r>
      <w:proofErr w:type="spellStart"/>
      <w:r>
        <w:rPr>
          <w:sz w:val="16"/>
          <w:szCs w:val="16"/>
        </w:rPr>
        <w:t>max</w:t>
      </w:r>
      <w:proofErr w:type="spellEnd"/>
      <w:r>
        <w:rPr>
          <w:sz w:val="16"/>
          <w:szCs w:val="16"/>
        </w:rPr>
        <w:t xml:space="preserve"> </w:t>
      </w:r>
      <w:r>
        <w:rPr>
          <w:sz w:val="23"/>
          <w:szCs w:val="23"/>
        </w:rPr>
        <w:t xml:space="preserve">- В </w:t>
      </w:r>
      <w:proofErr w:type="spellStart"/>
      <w:r>
        <w:rPr>
          <w:sz w:val="16"/>
          <w:szCs w:val="16"/>
        </w:rPr>
        <w:t>min</w:t>
      </w:r>
      <w:proofErr w:type="spellEnd"/>
      <w:r>
        <w:rPr>
          <w:sz w:val="16"/>
          <w:szCs w:val="16"/>
        </w:rPr>
        <w:t xml:space="preserve"> </w:t>
      </w:r>
    </w:p>
    <w:p w:rsidR="006F63D5" w:rsidRDefault="006F63D5" w:rsidP="006F63D5">
      <w:pPr>
        <w:pStyle w:val="Default"/>
        <w:rPr>
          <w:rFonts w:ascii="Calibri" w:hAnsi="Calibri" w:cs="Calibri"/>
          <w:sz w:val="22"/>
          <w:szCs w:val="22"/>
        </w:rPr>
      </w:pPr>
      <w:r>
        <w:rPr>
          <w:rFonts w:ascii="Calibri" w:hAnsi="Calibri" w:cs="Calibri"/>
          <w:sz w:val="22"/>
          <w:szCs w:val="22"/>
        </w:rPr>
        <w:lastRenderedPageBreak/>
        <w:t xml:space="preserve">где: </w:t>
      </w:r>
    </w:p>
    <w:p w:rsidR="006F63D5" w:rsidRDefault="006F63D5" w:rsidP="006F63D5">
      <w:pPr>
        <w:pStyle w:val="Default"/>
        <w:rPr>
          <w:sz w:val="20"/>
          <w:szCs w:val="20"/>
        </w:rPr>
      </w:pPr>
      <w:proofErr w:type="spellStart"/>
      <w:r>
        <w:rPr>
          <w:sz w:val="20"/>
          <w:szCs w:val="20"/>
        </w:rPr>
        <w:t>R</w:t>
      </w:r>
      <w:proofErr w:type="gramStart"/>
      <w:r>
        <w:rPr>
          <w:sz w:val="20"/>
          <w:szCs w:val="20"/>
        </w:rPr>
        <w:t>в</w:t>
      </w:r>
      <w:proofErr w:type="gramEnd"/>
      <w:r>
        <w:rPr>
          <w:sz w:val="20"/>
          <w:szCs w:val="20"/>
        </w:rPr>
        <w:t>i</w:t>
      </w:r>
      <w:proofErr w:type="spellEnd"/>
      <w:r>
        <w:rPr>
          <w:sz w:val="20"/>
          <w:szCs w:val="20"/>
        </w:rPr>
        <w:t xml:space="preserve"> - рейтинг, присуждаемый </w:t>
      </w:r>
      <w:proofErr w:type="spellStart"/>
      <w:r>
        <w:rPr>
          <w:sz w:val="20"/>
          <w:szCs w:val="20"/>
        </w:rPr>
        <w:t>i-й</w:t>
      </w:r>
      <w:proofErr w:type="spellEnd"/>
      <w:r>
        <w:rPr>
          <w:sz w:val="20"/>
          <w:szCs w:val="20"/>
        </w:rPr>
        <w:t xml:space="preserve"> заявке по указанному критерию; </w:t>
      </w:r>
    </w:p>
    <w:p w:rsidR="006F63D5" w:rsidRDefault="006F63D5" w:rsidP="006F63D5">
      <w:pPr>
        <w:pStyle w:val="Default"/>
        <w:rPr>
          <w:sz w:val="20"/>
          <w:szCs w:val="20"/>
        </w:rPr>
      </w:pPr>
      <w:proofErr w:type="spellStart"/>
      <w:proofErr w:type="gramStart"/>
      <w:r>
        <w:rPr>
          <w:sz w:val="20"/>
          <w:szCs w:val="20"/>
        </w:rPr>
        <w:t>В</w:t>
      </w:r>
      <w:proofErr w:type="gramEnd"/>
      <w:r>
        <w:rPr>
          <w:sz w:val="20"/>
          <w:szCs w:val="20"/>
        </w:rPr>
        <w:t>max</w:t>
      </w:r>
      <w:proofErr w:type="spellEnd"/>
      <w:r>
        <w:rPr>
          <w:sz w:val="20"/>
          <w:szCs w:val="20"/>
        </w:rPr>
        <w:t xml:space="preserve">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 </w:t>
      </w:r>
    </w:p>
    <w:p w:rsidR="006F63D5" w:rsidRDefault="006F63D5" w:rsidP="006F63D5">
      <w:pPr>
        <w:pStyle w:val="Default"/>
        <w:rPr>
          <w:sz w:val="20"/>
          <w:szCs w:val="20"/>
        </w:rPr>
      </w:pPr>
      <w:proofErr w:type="spellStart"/>
      <w:proofErr w:type="gramStart"/>
      <w:r>
        <w:rPr>
          <w:sz w:val="20"/>
          <w:szCs w:val="20"/>
        </w:rPr>
        <w:t>В</w:t>
      </w:r>
      <w:proofErr w:type="gramEnd"/>
      <w:r>
        <w:rPr>
          <w:sz w:val="20"/>
          <w:szCs w:val="20"/>
        </w:rPr>
        <w:t>min</w:t>
      </w:r>
      <w:proofErr w:type="spellEnd"/>
      <w:r>
        <w:rPr>
          <w:sz w:val="20"/>
          <w:szCs w:val="20"/>
        </w:rPr>
        <w:t xml:space="preserve">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 </w:t>
      </w:r>
    </w:p>
    <w:p w:rsidR="006F63D5" w:rsidRDefault="006F63D5" w:rsidP="006F63D5">
      <w:pPr>
        <w:pStyle w:val="Default"/>
        <w:rPr>
          <w:sz w:val="20"/>
          <w:szCs w:val="20"/>
        </w:rPr>
      </w:pPr>
      <w:proofErr w:type="spellStart"/>
      <w:proofErr w:type="gramStart"/>
      <w:r>
        <w:rPr>
          <w:sz w:val="20"/>
          <w:szCs w:val="20"/>
        </w:rPr>
        <w:t>Вi</w:t>
      </w:r>
      <w:proofErr w:type="spellEnd"/>
      <w:r>
        <w:rPr>
          <w:sz w:val="20"/>
          <w:szCs w:val="20"/>
        </w:rPr>
        <w:t xml:space="preserve"> - предложение, содержащееся в </w:t>
      </w:r>
      <w:proofErr w:type="spellStart"/>
      <w:r>
        <w:rPr>
          <w:sz w:val="20"/>
          <w:szCs w:val="20"/>
        </w:rPr>
        <w:t>i-й</w:t>
      </w:r>
      <w:proofErr w:type="spellEnd"/>
      <w:r>
        <w:rPr>
          <w:sz w:val="20"/>
          <w:szCs w:val="20"/>
        </w:rPr>
        <w:t xml:space="preserve">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 </w:t>
      </w:r>
      <w:proofErr w:type="gramEnd"/>
    </w:p>
    <w:p w:rsidR="006F63D5" w:rsidRDefault="006F63D5" w:rsidP="006F63D5">
      <w:pPr>
        <w:pStyle w:val="Default"/>
        <w:rPr>
          <w:sz w:val="20"/>
          <w:szCs w:val="20"/>
        </w:rPr>
      </w:pPr>
      <w:proofErr w:type="spellStart"/>
      <w:r>
        <w:rPr>
          <w:sz w:val="20"/>
          <w:szCs w:val="20"/>
        </w:rPr>
        <w:t>h</w:t>
      </w:r>
      <w:proofErr w:type="spellEnd"/>
      <w:r>
        <w:rPr>
          <w:sz w:val="20"/>
          <w:szCs w:val="20"/>
        </w:rPr>
        <w:t xml:space="preserve">. Рейтинг, присуждаемый заявке по критерию «Срок гарантии на товар (результат работ, результат услуг)», определяется по формуле </w:t>
      </w:r>
    </w:p>
    <w:p w:rsidR="006F63D5" w:rsidRDefault="006F63D5" w:rsidP="006F63D5">
      <w:pPr>
        <w:pStyle w:val="Default"/>
        <w:rPr>
          <w:sz w:val="16"/>
          <w:szCs w:val="16"/>
        </w:rPr>
      </w:pPr>
      <w:proofErr w:type="spellStart"/>
      <w:r>
        <w:rPr>
          <w:sz w:val="23"/>
          <w:szCs w:val="23"/>
        </w:rPr>
        <w:t>R</w:t>
      </w:r>
      <w:proofErr w:type="gramStart"/>
      <w:r>
        <w:rPr>
          <w:sz w:val="23"/>
          <w:szCs w:val="23"/>
        </w:rPr>
        <w:t>с</w:t>
      </w:r>
      <w:proofErr w:type="gramEnd"/>
      <w:r>
        <w:rPr>
          <w:sz w:val="23"/>
          <w:szCs w:val="23"/>
        </w:rPr>
        <w:t>i=</w:t>
      </w:r>
      <w:proofErr w:type="spellEnd"/>
      <w:r>
        <w:rPr>
          <w:sz w:val="23"/>
          <w:szCs w:val="23"/>
        </w:rPr>
        <w:t xml:space="preserve"> </w:t>
      </w:r>
      <w:proofErr w:type="spellStart"/>
      <w:r>
        <w:rPr>
          <w:sz w:val="23"/>
          <w:szCs w:val="23"/>
        </w:rPr>
        <w:t>С</w:t>
      </w:r>
      <w:r>
        <w:rPr>
          <w:sz w:val="16"/>
          <w:szCs w:val="16"/>
        </w:rPr>
        <w:t>i</w:t>
      </w:r>
      <w:proofErr w:type="spellEnd"/>
      <w:r>
        <w:rPr>
          <w:sz w:val="23"/>
          <w:szCs w:val="23"/>
        </w:rPr>
        <w:t xml:space="preserve">- </w:t>
      </w:r>
      <w:proofErr w:type="spellStart"/>
      <w:r>
        <w:rPr>
          <w:sz w:val="23"/>
          <w:szCs w:val="23"/>
        </w:rPr>
        <w:t>C</w:t>
      </w:r>
      <w:r>
        <w:rPr>
          <w:sz w:val="16"/>
          <w:szCs w:val="16"/>
        </w:rPr>
        <w:t>min</w:t>
      </w:r>
      <w:proofErr w:type="spellEnd"/>
      <w:r>
        <w:rPr>
          <w:sz w:val="16"/>
          <w:szCs w:val="16"/>
        </w:rPr>
        <w:t xml:space="preserve"> </w:t>
      </w:r>
      <w:r>
        <w:rPr>
          <w:sz w:val="23"/>
          <w:szCs w:val="23"/>
        </w:rPr>
        <w:t xml:space="preserve">х100 </w:t>
      </w:r>
      <w:proofErr w:type="spellStart"/>
      <w:r>
        <w:rPr>
          <w:sz w:val="23"/>
          <w:szCs w:val="23"/>
        </w:rPr>
        <w:t>C</w:t>
      </w:r>
      <w:r>
        <w:rPr>
          <w:sz w:val="16"/>
          <w:szCs w:val="16"/>
        </w:rPr>
        <w:t>min</w:t>
      </w:r>
      <w:proofErr w:type="spellEnd"/>
      <w:r>
        <w:rPr>
          <w:sz w:val="16"/>
          <w:szCs w:val="16"/>
        </w:rPr>
        <w:t xml:space="preserve"> </w:t>
      </w:r>
    </w:p>
    <w:p w:rsidR="006F63D5" w:rsidRPr="0043150A" w:rsidRDefault="006F63D5" w:rsidP="006F63D5">
      <w:pPr>
        <w:pStyle w:val="Default"/>
        <w:rPr>
          <w:sz w:val="20"/>
          <w:szCs w:val="20"/>
        </w:rPr>
      </w:pPr>
      <w:r>
        <w:rPr>
          <w:sz w:val="20"/>
          <w:szCs w:val="20"/>
        </w:rPr>
        <w:t>г</w:t>
      </w:r>
      <w:r w:rsidRPr="0043150A">
        <w:rPr>
          <w:sz w:val="20"/>
          <w:szCs w:val="20"/>
        </w:rPr>
        <w:t>де:</w:t>
      </w:r>
    </w:p>
    <w:p w:rsidR="006F63D5" w:rsidRDefault="006F63D5" w:rsidP="006F63D5">
      <w:pPr>
        <w:pStyle w:val="Default"/>
        <w:rPr>
          <w:sz w:val="20"/>
          <w:szCs w:val="20"/>
        </w:rPr>
      </w:pPr>
      <w:proofErr w:type="spellStart"/>
      <w:r>
        <w:rPr>
          <w:sz w:val="23"/>
          <w:szCs w:val="23"/>
        </w:rPr>
        <w:t>R</w:t>
      </w:r>
      <w:proofErr w:type="gramStart"/>
      <w:r>
        <w:rPr>
          <w:sz w:val="23"/>
          <w:szCs w:val="23"/>
        </w:rPr>
        <w:t>с</w:t>
      </w:r>
      <w:proofErr w:type="gramEnd"/>
      <w:r>
        <w:rPr>
          <w:sz w:val="23"/>
          <w:szCs w:val="23"/>
        </w:rPr>
        <w:t>i</w:t>
      </w:r>
      <w:proofErr w:type="spellEnd"/>
      <w:r>
        <w:rPr>
          <w:sz w:val="23"/>
          <w:szCs w:val="23"/>
        </w:rPr>
        <w:t xml:space="preserve"> </w:t>
      </w:r>
      <w:r>
        <w:rPr>
          <w:sz w:val="20"/>
          <w:szCs w:val="20"/>
        </w:rPr>
        <w:t xml:space="preserve">- рейтинг, присуждаемый </w:t>
      </w:r>
      <w:proofErr w:type="spellStart"/>
      <w:r>
        <w:rPr>
          <w:sz w:val="20"/>
          <w:szCs w:val="20"/>
        </w:rPr>
        <w:t>i-й</w:t>
      </w:r>
      <w:proofErr w:type="spellEnd"/>
      <w:r>
        <w:rPr>
          <w:sz w:val="20"/>
          <w:szCs w:val="20"/>
        </w:rPr>
        <w:t xml:space="preserve"> заявке по указанному критерию; </w:t>
      </w:r>
    </w:p>
    <w:p w:rsidR="006F63D5" w:rsidRDefault="006F63D5" w:rsidP="006F63D5">
      <w:pPr>
        <w:pStyle w:val="Default"/>
        <w:rPr>
          <w:sz w:val="20"/>
          <w:szCs w:val="20"/>
        </w:rPr>
      </w:pPr>
      <w:proofErr w:type="spellStart"/>
      <w:r>
        <w:rPr>
          <w:sz w:val="20"/>
          <w:szCs w:val="20"/>
        </w:rPr>
        <w:t>Cmin</w:t>
      </w:r>
      <w:proofErr w:type="spellEnd"/>
      <w:r>
        <w:rPr>
          <w:sz w:val="20"/>
          <w:szCs w:val="20"/>
        </w:rPr>
        <w:t xml:space="preserve"> - минимальный срок предоставления гарантии качества товара, работ, услуг, установленный заказчиком в документации о закупке; </w:t>
      </w:r>
    </w:p>
    <w:p w:rsidR="006F63D5" w:rsidRDefault="006F63D5" w:rsidP="006F63D5">
      <w:pPr>
        <w:pStyle w:val="Default"/>
        <w:rPr>
          <w:sz w:val="20"/>
          <w:szCs w:val="20"/>
        </w:rPr>
      </w:pPr>
      <w:proofErr w:type="spellStart"/>
      <w:r>
        <w:rPr>
          <w:sz w:val="20"/>
          <w:szCs w:val="20"/>
        </w:rPr>
        <w:t>Ci</w:t>
      </w:r>
      <w:proofErr w:type="spellEnd"/>
      <w:r>
        <w:rPr>
          <w:sz w:val="20"/>
          <w:szCs w:val="20"/>
        </w:rPr>
        <w:t xml:space="preserve"> - предложение i-го участника по сроку гарантии качества товара, работ, услуг. </w:t>
      </w:r>
    </w:p>
    <w:p w:rsidR="006F63D5" w:rsidRDefault="006F63D5" w:rsidP="006F63D5">
      <w:pPr>
        <w:pStyle w:val="Default"/>
        <w:rPr>
          <w:sz w:val="20"/>
          <w:szCs w:val="20"/>
        </w:rPr>
      </w:pPr>
      <w:r>
        <w:rPr>
          <w:sz w:val="20"/>
          <w:szCs w:val="20"/>
        </w:rPr>
        <w:t xml:space="preserve">В целях оценки и сопоставления предложений в заявках со сроком предоставления гарантии качества товара, работ, услуг, превышающим более чем на половину минимальный срок предоставления гарантии качества товара, работ, услуг, установленный в закупочной документации, таким заявкам присваивается рейтинг по указанному критерию, равный 50. </w:t>
      </w:r>
    </w:p>
    <w:p w:rsidR="006F63D5" w:rsidRDefault="006F63D5" w:rsidP="006F63D5">
      <w:pPr>
        <w:pStyle w:val="Default"/>
        <w:rPr>
          <w:sz w:val="20"/>
          <w:szCs w:val="20"/>
        </w:rPr>
      </w:pPr>
      <w:r>
        <w:rPr>
          <w:sz w:val="20"/>
          <w:szCs w:val="20"/>
        </w:rPr>
        <w:t xml:space="preserve">При этом договор заключается на условиях по данному критерию, указанных в заявке.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 </w:t>
      </w:r>
    </w:p>
    <w:p w:rsidR="006F63D5" w:rsidRDefault="006F63D5" w:rsidP="006F63D5">
      <w:pPr>
        <w:pStyle w:val="Default"/>
        <w:rPr>
          <w:sz w:val="20"/>
          <w:szCs w:val="20"/>
        </w:rPr>
      </w:pPr>
      <w:r>
        <w:rPr>
          <w:sz w:val="20"/>
          <w:szCs w:val="20"/>
        </w:rPr>
        <w:t xml:space="preserve">7. 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 </w:t>
      </w:r>
    </w:p>
    <w:p w:rsidR="006F63D5" w:rsidRDefault="006F63D5" w:rsidP="006F63D5">
      <w:pPr>
        <w:pStyle w:val="Default"/>
        <w:rPr>
          <w:sz w:val="20"/>
          <w:szCs w:val="20"/>
        </w:rPr>
      </w:pPr>
      <w:r>
        <w:rPr>
          <w:sz w:val="20"/>
          <w:szCs w:val="20"/>
        </w:rPr>
        <w:t xml:space="preserve">8. Закупочная комиссия вправе не определять победителя, в случае, если по результатам оценки заявок ни одна из заявок не получит в сумме более 25 баллов. </w:t>
      </w:r>
    </w:p>
    <w:p w:rsidR="006F63D5" w:rsidRDefault="006F63D5" w:rsidP="006F63D5">
      <w:pPr>
        <w:pStyle w:val="Default"/>
        <w:rPr>
          <w:b/>
          <w:bCs/>
          <w:sz w:val="20"/>
          <w:szCs w:val="20"/>
        </w:rPr>
      </w:pPr>
      <w:r>
        <w:rPr>
          <w:sz w:val="20"/>
          <w:szCs w:val="20"/>
        </w:rPr>
        <w:t>9. Приведенный в настоящем приложении перечень критериев оценки заявок на участие в закупке не является исчерпывающим. В документации о закупке могут быть предусмотрены иные критерии оценки. В этом случае Заказчик обязан установить в документации о закупке порядок оценки и сопоставления заявок по указанным критериям оценки.</w:t>
      </w:r>
    </w:p>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rPr>
          <w:b/>
          <w:bCs/>
          <w:sz w:val="20"/>
          <w:szCs w:val="20"/>
        </w:rPr>
      </w:pPr>
    </w:p>
    <w:p w:rsidR="006F63D5" w:rsidRDefault="006F63D5" w:rsidP="006F63D5">
      <w:pPr>
        <w:pStyle w:val="Default"/>
        <w:jc w:val="right"/>
        <w:rPr>
          <w:sz w:val="20"/>
          <w:szCs w:val="20"/>
        </w:rPr>
      </w:pPr>
      <w:r>
        <w:rPr>
          <w:b/>
          <w:bCs/>
          <w:sz w:val="20"/>
          <w:szCs w:val="20"/>
        </w:rPr>
        <w:t xml:space="preserve">Приложение 2 </w:t>
      </w:r>
    </w:p>
    <w:p w:rsidR="006F63D5" w:rsidRDefault="006F63D5" w:rsidP="006F63D5">
      <w:pPr>
        <w:pStyle w:val="Default"/>
        <w:rPr>
          <w:sz w:val="20"/>
          <w:szCs w:val="20"/>
        </w:rPr>
      </w:pPr>
      <w:r>
        <w:rPr>
          <w:b/>
          <w:bCs/>
          <w:sz w:val="20"/>
          <w:szCs w:val="20"/>
        </w:rPr>
        <w:t xml:space="preserve">ПОРЯДОК ПРОВЕДЕНИЯ ПЕРЕТОРЖКИ </w:t>
      </w:r>
    </w:p>
    <w:p w:rsidR="006F63D5" w:rsidRDefault="006F63D5" w:rsidP="006F63D5">
      <w:pPr>
        <w:pStyle w:val="Default"/>
        <w:jc w:val="both"/>
        <w:rPr>
          <w:sz w:val="20"/>
          <w:szCs w:val="20"/>
        </w:rPr>
      </w:pPr>
      <w:r>
        <w:rPr>
          <w:sz w:val="20"/>
          <w:szCs w:val="20"/>
        </w:rPr>
        <w:t xml:space="preserve">1. При проведении конкурса, запроса предложений, запроса цен заказчик вправе предусмотреть в извещении и документации о </w:t>
      </w:r>
      <w:proofErr w:type="gramStart"/>
      <w:r>
        <w:rPr>
          <w:sz w:val="20"/>
          <w:szCs w:val="20"/>
        </w:rPr>
        <w:t>закупке</w:t>
      </w:r>
      <w:proofErr w:type="gramEnd"/>
      <w:r>
        <w:rPr>
          <w:sz w:val="20"/>
          <w:szCs w:val="20"/>
        </w:rPr>
        <w:t xml:space="preserve"> о том, что он может предоставить участникам закупки возможность добровольно повысить предпочтительность их заявок путем снижения первоначальной цены, указанной в заявке. </w:t>
      </w:r>
    </w:p>
    <w:p w:rsidR="006F63D5" w:rsidRDefault="006F63D5" w:rsidP="006F63D5">
      <w:pPr>
        <w:pStyle w:val="Default"/>
        <w:jc w:val="both"/>
        <w:rPr>
          <w:sz w:val="20"/>
          <w:szCs w:val="20"/>
        </w:rPr>
      </w:pPr>
      <w:r>
        <w:rPr>
          <w:sz w:val="20"/>
          <w:szCs w:val="20"/>
        </w:rPr>
        <w:t xml:space="preserve">2. Проведение процедуры переторжки возможно только в том случае, если на это было соответствующее указание в документации о закупки. Если переторжка предусмотрена, она должна проводиться до </w:t>
      </w:r>
      <w:r>
        <w:rPr>
          <w:sz w:val="20"/>
          <w:szCs w:val="20"/>
        </w:rPr>
        <w:lastRenderedPageBreak/>
        <w:t xml:space="preserve">подписания протокола подведения итогов конкурса, протокола подведения итогов запроса предложений, протокола подведения итогов запроса цен. </w:t>
      </w:r>
    </w:p>
    <w:p w:rsidR="006F63D5" w:rsidRDefault="006F63D5" w:rsidP="006F63D5">
      <w:pPr>
        <w:pStyle w:val="Default"/>
        <w:jc w:val="both"/>
        <w:rPr>
          <w:sz w:val="20"/>
          <w:szCs w:val="20"/>
        </w:rPr>
      </w:pPr>
      <w:r>
        <w:rPr>
          <w:sz w:val="20"/>
          <w:szCs w:val="20"/>
        </w:rPr>
        <w:t xml:space="preserve">3. Решение о проведении процедуры переторжки, а также о дате, форме её проведения принимает закупочная комиссия. Такое решение должно быть оформлено протоколом закупочной комиссии. Переторжку рекомендуется проводить в случаях, если цены, заявленные участниками закупки в заявках, по мнению </w:t>
      </w:r>
      <w:proofErr w:type="gramStart"/>
      <w:r>
        <w:rPr>
          <w:sz w:val="20"/>
          <w:szCs w:val="20"/>
        </w:rPr>
        <w:t>закупочной</w:t>
      </w:r>
      <w:proofErr w:type="gramEnd"/>
      <w:r>
        <w:rPr>
          <w:sz w:val="20"/>
          <w:szCs w:val="20"/>
        </w:rPr>
        <w:t xml:space="preserve"> комиссии, могут быть снижены. </w:t>
      </w:r>
    </w:p>
    <w:p w:rsidR="006F63D5" w:rsidRDefault="006F63D5" w:rsidP="006F63D5">
      <w:pPr>
        <w:pStyle w:val="Default"/>
        <w:jc w:val="both"/>
        <w:rPr>
          <w:sz w:val="20"/>
          <w:szCs w:val="20"/>
        </w:rPr>
      </w:pPr>
      <w:r>
        <w:rPr>
          <w:sz w:val="20"/>
          <w:szCs w:val="20"/>
        </w:rPr>
        <w:t xml:space="preserve">4. В целях информационной открытости деятельности учреждения в сфере закупок к участию в переторжке приглашаются все участники закупки, подавшие заявки на участие в закупке. </w:t>
      </w:r>
    </w:p>
    <w:p w:rsidR="006F63D5" w:rsidRDefault="006F63D5" w:rsidP="006F63D5">
      <w:pPr>
        <w:pStyle w:val="Default"/>
        <w:jc w:val="both"/>
        <w:rPr>
          <w:sz w:val="20"/>
          <w:szCs w:val="20"/>
        </w:rPr>
      </w:pPr>
      <w:r>
        <w:rPr>
          <w:sz w:val="20"/>
          <w:szCs w:val="20"/>
        </w:rPr>
        <w:t xml:space="preserve">5. Переторжка может иметь очную, заочную либо </w:t>
      </w:r>
      <w:proofErr w:type="spellStart"/>
      <w:r>
        <w:rPr>
          <w:sz w:val="20"/>
          <w:szCs w:val="20"/>
        </w:rPr>
        <w:t>очно-заочную</w:t>
      </w:r>
      <w:proofErr w:type="spellEnd"/>
      <w:r>
        <w:rPr>
          <w:sz w:val="20"/>
          <w:szCs w:val="20"/>
        </w:rPr>
        <w:t xml:space="preserve">, т.е. смешанную форму проведения. </w:t>
      </w:r>
    </w:p>
    <w:p w:rsidR="006F63D5" w:rsidRDefault="006F63D5" w:rsidP="006F63D5">
      <w:pPr>
        <w:pStyle w:val="Default"/>
        <w:jc w:val="both"/>
        <w:rPr>
          <w:sz w:val="20"/>
          <w:szCs w:val="20"/>
        </w:rPr>
      </w:pPr>
      <w:r>
        <w:rPr>
          <w:sz w:val="20"/>
          <w:szCs w:val="20"/>
        </w:rPr>
        <w:t xml:space="preserve">6. На очную переторжку должны прибыть представители участников закупки, уполномоченные участником от его имени участвовать в процедуре переторжки и заявлять обязательные для участника цены. В любом случае такие представители должны перед началом переторжки представить в закупочную комиссию документы, подтверждающие их полномочия (паспорт, а также оригинал доверенности либо приказ и выписку из протокола собрания учредителей о назначении руководителя, в случае прибытия его самого на процедуру переторжки). </w:t>
      </w:r>
    </w:p>
    <w:p w:rsidR="006F63D5" w:rsidRDefault="006F63D5" w:rsidP="006F63D5">
      <w:pPr>
        <w:pStyle w:val="Default"/>
        <w:jc w:val="both"/>
        <w:rPr>
          <w:sz w:val="20"/>
          <w:szCs w:val="20"/>
        </w:rPr>
      </w:pPr>
      <w:r>
        <w:rPr>
          <w:sz w:val="20"/>
          <w:szCs w:val="20"/>
        </w:rPr>
        <w:t xml:space="preserve">7. </w:t>
      </w:r>
      <w:proofErr w:type="gramStart"/>
      <w:r>
        <w:rPr>
          <w:sz w:val="20"/>
          <w:szCs w:val="20"/>
        </w:rPr>
        <w:t>Эти лица должны иметь с собой конверты (для закупок на ЭТП — представить электронные конверты), в которых содержится документ, в котором (в свободной форме) четко указана минимальная цена заявки, включая налоги, ниже которой прибывший на переторжку представитель участника торговаться не вправе.</w:t>
      </w:r>
      <w:proofErr w:type="gramEnd"/>
      <w:r>
        <w:rPr>
          <w:sz w:val="20"/>
          <w:szCs w:val="20"/>
        </w:rPr>
        <w:t xml:space="preserve"> Эта цена заверяется подписью руководителя участника закупки и, а также скрепляется печатью организации. </w:t>
      </w:r>
    </w:p>
    <w:p w:rsidR="006F63D5" w:rsidRDefault="006F63D5" w:rsidP="006F63D5">
      <w:pPr>
        <w:pStyle w:val="Default"/>
        <w:jc w:val="both"/>
        <w:rPr>
          <w:sz w:val="20"/>
          <w:szCs w:val="20"/>
        </w:rPr>
      </w:pPr>
      <w:r>
        <w:rPr>
          <w:sz w:val="20"/>
          <w:szCs w:val="20"/>
        </w:rPr>
        <w:t xml:space="preserve">8. Перед началом переторжки запечатанные конверты с документом с минимальной ценой под роспись сдаются в закупочную комиссию. Участники, представители которых не сдали конверт с документом с минимальной ценой, в переторжке не участвуют, и их заявки остаются действующими с ранее объявленной ценой. </w:t>
      </w:r>
    </w:p>
    <w:p w:rsidR="006F63D5" w:rsidRDefault="006F63D5" w:rsidP="006F63D5">
      <w:pPr>
        <w:pStyle w:val="Default"/>
        <w:jc w:val="both"/>
        <w:rPr>
          <w:sz w:val="20"/>
          <w:szCs w:val="20"/>
        </w:rPr>
      </w:pPr>
      <w:r>
        <w:rPr>
          <w:sz w:val="20"/>
          <w:szCs w:val="20"/>
        </w:rPr>
        <w:t xml:space="preserve">9. При очной переторжке закупочная комиссия в лице председателя или секретаря закупочной комиссии вскрывает поданные участниками конверты с документами с указанными минимальными ценами и, ознакомив с их содержимым только членов закупочной комиссии (без оглашения участникам), предлагает всем приглашенным участникам публично объявлять новые цены. Участник объявляет новую цену своего предложения, основываясь на знании цен иных участников, </w:t>
      </w:r>
      <w:proofErr w:type="gramStart"/>
      <w:r>
        <w:rPr>
          <w:sz w:val="20"/>
          <w:szCs w:val="20"/>
        </w:rPr>
        <w:t>но</w:t>
      </w:r>
      <w:proofErr w:type="gramEnd"/>
      <w:r>
        <w:rPr>
          <w:sz w:val="20"/>
          <w:szCs w:val="20"/>
        </w:rPr>
        <w:t xml:space="preserve"> не имея обязанности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Закупочная комиссия имеет право назначить шаг переторжки до ее начала самостоятельно (в этом случае закупочная комиссия обязана предупредить об этом участников в момент приглашения их на переторжку) либо по согласованию с участниками определить его в процессе проведения переторжки. Переторжка ведется последовательно со всеми участниками,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В случае</w:t>
      </w:r>
      <w:proofErr w:type="gramStart"/>
      <w:r>
        <w:rPr>
          <w:sz w:val="20"/>
          <w:szCs w:val="20"/>
        </w:rPr>
        <w:t>,</w:t>
      </w:r>
      <w:proofErr w:type="gramEnd"/>
      <w:r>
        <w:rPr>
          <w:sz w:val="20"/>
          <w:szCs w:val="20"/>
        </w:rPr>
        <w:t xml:space="preserve"> если шаг переторжки был определен заранее, закупочная комиссия по согласованию с участниками переторжки вправе его уменьшать по ходу переторжки, но не более чем до 1/10 от первоначального шага. </w:t>
      </w:r>
    </w:p>
    <w:p w:rsidR="006F63D5" w:rsidRDefault="006F63D5" w:rsidP="006F63D5">
      <w:pPr>
        <w:pStyle w:val="Default"/>
        <w:jc w:val="both"/>
        <w:rPr>
          <w:sz w:val="20"/>
          <w:szCs w:val="20"/>
        </w:rPr>
      </w:pPr>
      <w:r>
        <w:rPr>
          <w:sz w:val="20"/>
          <w:szCs w:val="20"/>
        </w:rPr>
        <w:t xml:space="preserve">10. Если окончательная цена, заявленная участником по результатам переторжки, окажется выше или равной указанной в конверте с документом с минимальной ценой у данного участника, закупочная комиссия принимает </w:t>
      </w:r>
      <w:proofErr w:type="gramStart"/>
      <w:r>
        <w:rPr>
          <w:sz w:val="20"/>
          <w:szCs w:val="20"/>
        </w:rPr>
        <w:t>окончательную цену, заявленную им в ходе переторжки и делает</w:t>
      </w:r>
      <w:proofErr w:type="gramEnd"/>
      <w:r>
        <w:rPr>
          <w:sz w:val="20"/>
          <w:szCs w:val="20"/>
        </w:rPr>
        <w:t xml:space="preserve"> соответствующее объявление. </w:t>
      </w:r>
      <w:proofErr w:type="gramStart"/>
      <w:r>
        <w:rPr>
          <w:sz w:val="20"/>
          <w:szCs w:val="20"/>
        </w:rPr>
        <w:t>Если цена, заявленная участником в ходе переторжки, в какой-то момент окажется ниже, чем это указано в конверте в документе с минимальной ценой у данного участника, закупочная комиссия огласит содержащуюся в таком конверте цену с занесением ее в протокол и будет считать такую цену окончательной ценой заявки после переторжки, а заявленную отвергнет;</w:t>
      </w:r>
      <w:proofErr w:type="gramEnd"/>
      <w:r>
        <w:rPr>
          <w:sz w:val="20"/>
          <w:szCs w:val="20"/>
        </w:rPr>
        <w:t xml:space="preserve"> при этом данный участник не вправе давать новые предложения по цене. </w:t>
      </w:r>
    </w:p>
    <w:p w:rsidR="006F63D5" w:rsidRPr="0043150A" w:rsidRDefault="006F63D5" w:rsidP="006F63D5">
      <w:pPr>
        <w:pStyle w:val="Default"/>
        <w:jc w:val="both"/>
        <w:rPr>
          <w:sz w:val="20"/>
          <w:szCs w:val="20"/>
        </w:rPr>
      </w:pPr>
      <w:r>
        <w:rPr>
          <w:sz w:val="20"/>
          <w:szCs w:val="20"/>
        </w:rPr>
        <w:t xml:space="preserve">11. По ходу проведения переторжки закупочная комиссия вправе вести аудио- или видеозапись, о чем заранее уведомляются все лица, участвующие в данной процедуре. В обязательном порядке результаты процедуры переторжки оформляются протоколом. </w:t>
      </w:r>
    </w:p>
    <w:p w:rsidR="006F63D5" w:rsidRPr="0043150A" w:rsidRDefault="006F63D5" w:rsidP="006F63D5">
      <w:pPr>
        <w:pStyle w:val="Default"/>
        <w:contextualSpacing/>
        <w:jc w:val="both"/>
        <w:rPr>
          <w:sz w:val="20"/>
          <w:szCs w:val="20"/>
        </w:rPr>
      </w:pPr>
      <w:r w:rsidRPr="0043150A">
        <w:rPr>
          <w:sz w:val="20"/>
          <w:szCs w:val="20"/>
        </w:rPr>
        <w:t>12.</w:t>
      </w:r>
      <w:r>
        <w:rPr>
          <w:sz w:val="20"/>
          <w:szCs w:val="20"/>
        </w:rPr>
        <w:t xml:space="preserve"> При заочной переторжке участники закупочной процедуры, которые были приглашены закупочной комиссией на эту процедуру, вправе выслать в адрес заказчика до заранее установленного </w:t>
      </w:r>
      <w:proofErr w:type="gramStart"/>
      <w:r>
        <w:rPr>
          <w:sz w:val="20"/>
          <w:szCs w:val="20"/>
        </w:rPr>
        <w:t>срока</w:t>
      </w:r>
      <w:proofErr w:type="gramEnd"/>
      <w:r>
        <w:rPr>
          <w:sz w:val="20"/>
          <w:szCs w:val="20"/>
        </w:rPr>
        <w:t xml:space="preserve"> запечатанный конверт с документом с новой ценой, которая должна быть меньше указанной первоначально. В этом случае в документации о закупке должен быть четко прописан порядок их маркировки и предоставления, в целях их не вскрытия ранее проведения переторжки. Также это не должно ограничивать прав участников, подавших такие конверты, на их замену или отзыв в период между принятием закупочной комиссией о проведении переторжки и ее проведением. Указанные конверты </w:t>
      </w:r>
      <w:proofErr w:type="gramStart"/>
      <w:r>
        <w:rPr>
          <w:sz w:val="20"/>
          <w:szCs w:val="20"/>
        </w:rPr>
        <w:t>вскрываются одновременно при этом окончательная цена заявки каждого участника объявляется</w:t>
      </w:r>
      <w:proofErr w:type="gramEnd"/>
      <w:r>
        <w:rPr>
          <w:sz w:val="20"/>
          <w:szCs w:val="20"/>
        </w:rPr>
        <w:t xml:space="preserve"> и заносится в протокол. На данной процедуре вскрытия имеют право присутствовать представители каждого из участников, своевременно представивших конверт с документом с новой ценой. </w:t>
      </w:r>
    </w:p>
    <w:p w:rsidR="006F63D5" w:rsidRDefault="006F63D5" w:rsidP="006F63D5">
      <w:pPr>
        <w:pStyle w:val="Default"/>
        <w:jc w:val="both"/>
        <w:rPr>
          <w:sz w:val="20"/>
          <w:szCs w:val="20"/>
        </w:rPr>
      </w:pPr>
      <w:r>
        <w:rPr>
          <w:sz w:val="20"/>
          <w:szCs w:val="20"/>
        </w:rPr>
        <w:t xml:space="preserve">13. При </w:t>
      </w:r>
      <w:proofErr w:type="spellStart"/>
      <w:r>
        <w:rPr>
          <w:sz w:val="20"/>
          <w:szCs w:val="20"/>
        </w:rPr>
        <w:t>очно-заочной</w:t>
      </w:r>
      <w:proofErr w:type="spellEnd"/>
      <w:r>
        <w:rPr>
          <w:sz w:val="20"/>
          <w:szCs w:val="20"/>
        </w:rPr>
        <w:t xml:space="preserve"> (смешанной) переторжке участники закупки, которые были приглашены закупочной комиссией на эту процедуру, вправе либо прибыть лично (в лице своих уполномоченных представителей) либо выслать в адрес закупочной комиссии конверт с документом с минимальной ценой, являющейся окончательной ценой заявки данного участника. </w:t>
      </w:r>
      <w:proofErr w:type="spellStart"/>
      <w:proofErr w:type="gramStart"/>
      <w:r>
        <w:rPr>
          <w:sz w:val="20"/>
          <w:szCs w:val="20"/>
        </w:rPr>
        <w:t>Очно-заочная</w:t>
      </w:r>
      <w:proofErr w:type="spellEnd"/>
      <w:r>
        <w:rPr>
          <w:sz w:val="20"/>
          <w:szCs w:val="20"/>
        </w:rPr>
        <w:t xml:space="preserve"> переторжка проводится по правилам очной </w:t>
      </w:r>
      <w:r>
        <w:rPr>
          <w:sz w:val="20"/>
          <w:szCs w:val="20"/>
        </w:rPr>
        <w:lastRenderedPageBreak/>
        <w:t xml:space="preserve">переторжки, за исключением того, что после сдачи всех запечатанных конвертов с документом с минимальной ценой, до начала публичного объявления новых цен </w:t>
      </w:r>
      <w:proofErr w:type="spellStart"/>
      <w:r>
        <w:rPr>
          <w:sz w:val="20"/>
          <w:szCs w:val="20"/>
        </w:rPr>
        <w:t>очно</w:t>
      </w:r>
      <w:proofErr w:type="spellEnd"/>
      <w:r>
        <w:rPr>
          <w:sz w:val="20"/>
          <w:szCs w:val="20"/>
        </w:rPr>
        <w:t xml:space="preserve"> присутствующими участниками, закупочная комиссия вскрывает конверты с документом с минимальной ценой от участников, не присутствующих на переторжке («заочное участие»), и объявляет указанные там цены. </w:t>
      </w:r>
      <w:proofErr w:type="gramEnd"/>
    </w:p>
    <w:p w:rsidR="006F63D5" w:rsidRDefault="006F63D5" w:rsidP="006F63D5">
      <w:pPr>
        <w:pStyle w:val="Default"/>
        <w:jc w:val="both"/>
        <w:rPr>
          <w:sz w:val="20"/>
          <w:szCs w:val="20"/>
        </w:rPr>
      </w:pPr>
      <w:r>
        <w:rPr>
          <w:sz w:val="20"/>
          <w:szCs w:val="20"/>
        </w:rPr>
        <w:t xml:space="preserve">14. Цены, полученные в ходе переторжки, оформляются протоколом, который подписывается членами комиссии, присутствовавшими на переторжке, и представителями участников, присутствовавшими на переторжке, и считаются окончательными для каждого из участников этой процедуры. Заказчик в течение 3 дней после проведения переторжки обязан направить всем участникам информацию о новых, полученных в результате переторжки ценах. </w:t>
      </w:r>
    </w:p>
    <w:p w:rsidR="006F63D5" w:rsidRDefault="006F63D5" w:rsidP="006F63D5">
      <w:pPr>
        <w:pStyle w:val="Default"/>
        <w:jc w:val="both"/>
        <w:rPr>
          <w:sz w:val="20"/>
          <w:szCs w:val="20"/>
        </w:rPr>
      </w:pPr>
      <w:r>
        <w:rPr>
          <w:sz w:val="20"/>
          <w:szCs w:val="20"/>
        </w:rPr>
        <w:t xml:space="preserve">15. </w:t>
      </w:r>
      <w:proofErr w:type="gramStart"/>
      <w:r>
        <w:rPr>
          <w:sz w:val="20"/>
          <w:szCs w:val="20"/>
        </w:rPr>
        <w:t>Участники закупки, участвовавшие в переторжке и снизившие свою цену, обязаны дополнительно представить по запросу заказчика откорректированные с учетом новой цены, полученной после переторжки, документы, определяющие цену их заявки (уточнение цены к заявке).</w:t>
      </w:r>
      <w:proofErr w:type="gramEnd"/>
      <w:r>
        <w:rPr>
          <w:sz w:val="20"/>
          <w:szCs w:val="20"/>
        </w:rPr>
        <w:t xml:space="preserve"> Изменение цены в сторону снижения не должно повлечь за собой изменение иных условий заявки либо предложения </w:t>
      </w:r>
      <w:proofErr w:type="gramStart"/>
      <w:r>
        <w:rPr>
          <w:sz w:val="20"/>
          <w:szCs w:val="20"/>
        </w:rPr>
        <w:t>кроме</w:t>
      </w:r>
      <w:proofErr w:type="gramEnd"/>
      <w:r>
        <w:rPr>
          <w:sz w:val="20"/>
          <w:szCs w:val="20"/>
        </w:rPr>
        <w:t xml:space="preserve"> ценовых. </w:t>
      </w:r>
    </w:p>
    <w:p w:rsidR="006F63D5" w:rsidRDefault="006F63D5" w:rsidP="006F63D5">
      <w:pPr>
        <w:pStyle w:val="Default"/>
        <w:jc w:val="both"/>
        <w:rPr>
          <w:sz w:val="20"/>
          <w:szCs w:val="20"/>
        </w:rPr>
      </w:pPr>
      <w:r>
        <w:rPr>
          <w:sz w:val="20"/>
          <w:szCs w:val="20"/>
        </w:rPr>
        <w:t xml:space="preserve">16. Предложения участника по повышению цены не рассматриваются, такой участник считается не участвовавшим в переторжке. </w:t>
      </w:r>
    </w:p>
    <w:p w:rsidR="006F63D5" w:rsidRDefault="006F63D5" w:rsidP="006F63D5">
      <w:pPr>
        <w:pStyle w:val="Default"/>
        <w:jc w:val="both"/>
        <w:rPr>
          <w:sz w:val="20"/>
          <w:szCs w:val="20"/>
        </w:rPr>
      </w:pPr>
      <w:r>
        <w:rPr>
          <w:sz w:val="20"/>
          <w:szCs w:val="20"/>
        </w:rPr>
        <w:t xml:space="preserve">17. После проведения переторжки закупочная комиссия производит подведение итогов процедуры закупки в соответствии с ранее объявленными критериями и учитывает цены, полученные в ходе переторжки, при оценке и сопоставлении заявок. Заявки участников, приглашенных на переторжку, но в ней не участвовавших, учитываются при оценке и сопоставлении заявок по первоначальной цене. </w:t>
      </w:r>
    </w:p>
    <w:p w:rsidR="006F63D5" w:rsidRDefault="006F63D5" w:rsidP="006F63D5">
      <w:pPr>
        <w:pStyle w:val="Default"/>
        <w:jc w:val="both"/>
        <w:rPr>
          <w:sz w:val="20"/>
          <w:szCs w:val="20"/>
        </w:rPr>
      </w:pPr>
      <w:r>
        <w:rPr>
          <w:sz w:val="20"/>
          <w:szCs w:val="20"/>
        </w:rPr>
        <w:t xml:space="preserve">18. При проведении процедуры конкурса, запроса предложений, запроса цен в электронной форме на электронной площадке (сайте Торговой системы) переторжка проводится в режиме реального времени в порядке, определяемом Регламентом данной электронной площадки (сайта Торговой системы). </w:t>
      </w:r>
    </w:p>
    <w:p w:rsidR="006F63D5" w:rsidRPr="00936DCF" w:rsidRDefault="006F63D5" w:rsidP="006F63D5">
      <w:pPr>
        <w:jc w:val="both"/>
        <w:rPr>
          <w:rFonts w:ascii="Times New Roman" w:hAnsi="Times New Roman" w:cs="Times New Roman"/>
        </w:rPr>
      </w:pPr>
      <w:r w:rsidRPr="00936DCF">
        <w:rPr>
          <w:rFonts w:ascii="Times New Roman" w:hAnsi="Times New Roman" w:cs="Times New Roman"/>
          <w:sz w:val="20"/>
          <w:szCs w:val="20"/>
        </w:rPr>
        <w:t xml:space="preserve">Критерии с соответствующими </w:t>
      </w:r>
      <w:proofErr w:type="gramStart"/>
      <w:r w:rsidRPr="00936DCF">
        <w:rPr>
          <w:rFonts w:ascii="Times New Roman" w:hAnsi="Times New Roman" w:cs="Times New Roman"/>
          <w:sz w:val="20"/>
          <w:szCs w:val="20"/>
        </w:rPr>
        <w:t>предельным</w:t>
      </w:r>
      <w:proofErr w:type="gramEnd"/>
      <w:r w:rsidRPr="00936DCF">
        <w:rPr>
          <w:rFonts w:ascii="Times New Roman" w:hAnsi="Times New Roman" w:cs="Times New Roman"/>
          <w:sz w:val="20"/>
          <w:szCs w:val="20"/>
        </w:rPr>
        <w:t xml:space="preserve"> значимостями:</w:t>
      </w:r>
    </w:p>
    <w:p w:rsidR="006F63D5" w:rsidRDefault="006F63D5" w:rsidP="006F63D5">
      <w:pPr>
        <w:pStyle w:val="Default"/>
        <w:jc w:val="both"/>
        <w:rPr>
          <w:sz w:val="20"/>
          <w:szCs w:val="20"/>
        </w:rPr>
      </w:pPr>
    </w:p>
    <w:p w:rsidR="006F63D5" w:rsidRDefault="006F63D5" w:rsidP="006F63D5">
      <w:pPr>
        <w:tabs>
          <w:tab w:val="left" w:pos="426"/>
        </w:tabs>
        <w:spacing w:line="240" w:lineRule="auto"/>
        <w:jc w:val="both"/>
      </w:pPr>
    </w:p>
    <w:p w:rsidR="006F63D5" w:rsidRDefault="006F63D5" w:rsidP="006F63D5">
      <w:pPr>
        <w:tabs>
          <w:tab w:val="left" w:pos="426"/>
        </w:tabs>
        <w:spacing w:line="240" w:lineRule="auto"/>
        <w:jc w:val="both"/>
      </w:pPr>
    </w:p>
    <w:p w:rsidR="006F63D5" w:rsidRDefault="006F63D5"/>
    <w:sectPr w:rsidR="006F63D5" w:rsidSect="00DF3C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261D"/>
    <w:multiLevelType w:val="multilevel"/>
    <w:tmpl w:val="DE68B770"/>
    <w:lvl w:ilvl="0">
      <w:start w:val="1"/>
      <w:numFmt w:val="decimal"/>
      <w:lvlText w:val="4.1.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8736A2"/>
    <w:multiLevelType w:val="multilevel"/>
    <w:tmpl w:val="37D2FD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03F96"/>
    <w:multiLevelType w:val="multilevel"/>
    <w:tmpl w:val="3E94104E"/>
    <w:lvl w:ilvl="0">
      <w:start w:val="3"/>
      <w:numFmt w:val="decimal"/>
      <w:lvlText w:val="4.1.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00790C"/>
    <w:multiLevelType w:val="multilevel"/>
    <w:tmpl w:val="088C309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B54F49"/>
    <w:multiLevelType w:val="multilevel"/>
    <w:tmpl w:val="EF900102"/>
    <w:lvl w:ilvl="0">
      <w:start w:val="1"/>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C80B76"/>
    <w:multiLevelType w:val="multilevel"/>
    <w:tmpl w:val="C8B20C62"/>
    <w:lvl w:ilvl="0">
      <w:start w:val="1"/>
      <w:numFmt w:val="decimal"/>
      <w:lvlText w:val="5.4.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AC4574"/>
    <w:multiLevelType w:val="multilevel"/>
    <w:tmpl w:val="53EE6654"/>
    <w:lvl w:ilvl="0">
      <w:start w:val="1"/>
      <w:numFmt w:val="decimal"/>
      <w:lvlText w:val="5.3.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206318"/>
    <w:multiLevelType w:val="multilevel"/>
    <w:tmpl w:val="B6E4D010"/>
    <w:lvl w:ilvl="0">
      <w:start w:val="23"/>
      <w:numFmt w:val="decimal"/>
      <w:lvlText w:val="12.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CA13D6"/>
    <w:multiLevelType w:val="multilevel"/>
    <w:tmpl w:val="5F56E2AE"/>
    <w:lvl w:ilvl="0">
      <w:start w:val="1"/>
      <w:numFmt w:val="decimal"/>
      <w:lvlText w:val="6.1.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FF5BDB"/>
    <w:multiLevelType w:val="multilevel"/>
    <w:tmpl w:val="2F600016"/>
    <w:lvl w:ilvl="0">
      <w:start w:val="4"/>
      <w:numFmt w:val="decimal"/>
      <w:lvlText w:val="5.3.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24466D7"/>
    <w:multiLevelType w:val="multilevel"/>
    <w:tmpl w:val="0F1AD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B43D0A"/>
    <w:multiLevelType w:val="multilevel"/>
    <w:tmpl w:val="E1700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D06631"/>
    <w:multiLevelType w:val="multilevel"/>
    <w:tmpl w:val="4CFAAA74"/>
    <w:lvl w:ilvl="0">
      <w:start w:val="4"/>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60C08A1"/>
    <w:multiLevelType w:val="multilevel"/>
    <w:tmpl w:val="6D8ABA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2A5BF5"/>
    <w:multiLevelType w:val="multilevel"/>
    <w:tmpl w:val="1ADCB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9857A8"/>
    <w:multiLevelType w:val="multilevel"/>
    <w:tmpl w:val="16229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8A47748"/>
    <w:multiLevelType w:val="multilevel"/>
    <w:tmpl w:val="BF6E7214"/>
    <w:lvl w:ilvl="0">
      <w:start w:val="2"/>
      <w:numFmt w:val="decimal"/>
      <w:lvlText w:val="12.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BC81036"/>
    <w:multiLevelType w:val="multilevel"/>
    <w:tmpl w:val="199E0E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23D3676"/>
    <w:multiLevelType w:val="multilevel"/>
    <w:tmpl w:val="0B1A4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3065FE8"/>
    <w:multiLevelType w:val="multilevel"/>
    <w:tmpl w:val="17A2296C"/>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3511D78"/>
    <w:multiLevelType w:val="multilevel"/>
    <w:tmpl w:val="7C427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497694A"/>
    <w:multiLevelType w:val="multilevel"/>
    <w:tmpl w:val="EFBCB12C"/>
    <w:lvl w:ilvl="0">
      <w:start w:val="4"/>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6AB3AC1"/>
    <w:multiLevelType w:val="multilevel"/>
    <w:tmpl w:val="6818D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6B11DB2"/>
    <w:multiLevelType w:val="multilevel"/>
    <w:tmpl w:val="EB26B014"/>
    <w:lvl w:ilvl="0">
      <w:start w:val="1"/>
      <w:numFmt w:val="decimal"/>
      <w:lvlText w:val="5.4.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80342A0"/>
    <w:multiLevelType w:val="multilevel"/>
    <w:tmpl w:val="681E9F0A"/>
    <w:lvl w:ilvl="0">
      <w:start w:val="13"/>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8737211"/>
    <w:multiLevelType w:val="multilevel"/>
    <w:tmpl w:val="93A0F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9777923"/>
    <w:multiLevelType w:val="multilevel"/>
    <w:tmpl w:val="2A88321C"/>
    <w:lvl w:ilvl="0">
      <w:start w:val="4"/>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A996DB0"/>
    <w:multiLevelType w:val="multilevel"/>
    <w:tmpl w:val="9270731C"/>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E453AB2"/>
    <w:multiLevelType w:val="multilevel"/>
    <w:tmpl w:val="E58EF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EEA03A0"/>
    <w:multiLevelType w:val="multilevel"/>
    <w:tmpl w:val="A23ED532"/>
    <w:lvl w:ilvl="0">
      <w:start w:val="1"/>
      <w:numFmt w:val="decimal"/>
      <w:lvlText w:val="5.3.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F2262F5"/>
    <w:multiLevelType w:val="multilevel"/>
    <w:tmpl w:val="5822864A"/>
    <w:lvl w:ilvl="0">
      <w:start w:val="7"/>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FD4242B"/>
    <w:multiLevelType w:val="multilevel"/>
    <w:tmpl w:val="7052933A"/>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0887C41"/>
    <w:multiLevelType w:val="multilevel"/>
    <w:tmpl w:val="4F0C0FF6"/>
    <w:lvl w:ilvl="0">
      <w:start w:val="1"/>
      <w:numFmt w:val="decimal"/>
      <w:lvlText w:val="5.4.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2A4049F"/>
    <w:multiLevelType w:val="multilevel"/>
    <w:tmpl w:val="D38882D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4B839DD"/>
    <w:multiLevelType w:val="multilevel"/>
    <w:tmpl w:val="37A8B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4E62AC9"/>
    <w:multiLevelType w:val="multilevel"/>
    <w:tmpl w:val="2D8C989C"/>
    <w:lvl w:ilvl="0">
      <w:start w:val="1"/>
      <w:numFmt w:val="decimal"/>
      <w:lvlText w:val="6.1.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775478B"/>
    <w:multiLevelType w:val="multilevel"/>
    <w:tmpl w:val="BD04F54A"/>
    <w:lvl w:ilvl="0">
      <w:start w:val="1"/>
      <w:numFmt w:val="decimal"/>
      <w:lvlText w:val="5.1.1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9215674"/>
    <w:multiLevelType w:val="multilevel"/>
    <w:tmpl w:val="D6ECA942"/>
    <w:lvl w:ilvl="0">
      <w:start w:val="6"/>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9646306"/>
    <w:multiLevelType w:val="multilevel"/>
    <w:tmpl w:val="404274C4"/>
    <w:lvl w:ilvl="0">
      <w:start w:val="2"/>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B9A4173"/>
    <w:multiLevelType w:val="multilevel"/>
    <w:tmpl w:val="47AC19A0"/>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BEC198C"/>
    <w:multiLevelType w:val="multilevel"/>
    <w:tmpl w:val="914C98D6"/>
    <w:lvl w:ilvl="0">
      <w:start w:val="3"/>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C327BEA"/>
    <w:multiLevelType w:val="multilevel"/>
    <w:tmpl w:val="44667874"/>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C611268"/>
    <w:multiLevelType w:val="multilevel"/>
    <w:tmpl w:val="C1AEA4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EFE5D1D"/>
    <w:multiLevelType w:val="multilevel"/>
    <w:tmpl w:val="C79ADD3A"/>
    <w:lvl w:ilvl="0">
      <w:start w:val="1"/>
      <w:numFmt w:val="decimal"/>
      <w:lvlText w:val="5.2.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1AD4730"/>
    <w:multiLevelType w:val="multilevel"/>
    <w:tmpl w:val="63843424"/>
    <w:lvl w:ilvl="0">
      <w:start w:val="1"/>
      <w:numFmt w:val="decimal"/>
      <w:lvlText w:val="5.3.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2660989"/>
    <w:multiLevelType w:val="multilevel"/>
    <w:tmpl w:val="0FD238A6"/>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2E0550E"/>
    <w:multiLevelType w:val="multilevel"/>
    <w:tmpl w:val="A1A81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30857F6"/>
    <w:multiLevelType w:val="multilevel"/>
    <w:tmpl w:val="82E068C6"/>
    <w:lvl w:ilvl="0">
      <w:start w:val="15"/>
      <w:numFmt w:val="decimal"/>
      <w:lvlText w:val="1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3263B7C"/>
    <w:multiLevelType w:val="multilevel"/>
    <w:tmpl w:val="64AE0312"/>
    <w:lvl w:ilvl="0">
      <w:start w:val="20"/>
      <w:numFmt w:val="decimal"/>
      <w:lvlText w:val="12.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4053191"/>
    <w:multiLevelType w:val="multilevel"/>
    <w:tmpl w:val="8834C692"/>
    <w:lvl w:ilvl="0">
      <w:start w:val="1"/>
      <w:numFmt w:val="decimal"/>
      <w:lvlText w:val="5.3.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4DB43C3"/>
    <w:multiLevelType w:val="multilevel"/>
    <w:tmpl w:val="8DE61FB4"/>
    <w:lvl w:ilvl="0">
      <w:start w:val="1"/>
      <w:numFmt w:val="decimal"/>
      <w:lvlText w:val="1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70C5D0F"/>
    <w:multiLevelType w:val="multilevel"/>
    <w:tmpl w:val="A1ACE576"/>
    <w:lvl w:ilvl="0">
      <w:start w:val="1"/>
      <w:numFmt w:val="decimal"/>
      <w:lvlText w:val="5.1.1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99B1470"/>
    <w:multiLevelType w:val="multilevel"/>
    <w:tmpl w:val="61125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A6A79AA"/>
    <w:multiLevelType w:val="multilevel"/>
    <w:tmpl w:val="86F02D24"/>
    <w:lvl w:ilvl="0">
      <w:start w:val="1"/>
      <w:numFmt w:val="decimal"/>
      <w:lvlText w:val="11.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ABA0F4F"/>
    <w:multiLevelType w:val="multilevel"/>
    <w:tmpl w:val="D92E3C22"/>
    <w:lvl w:ilvl="0">
      <w:start w:val="5"/>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B361990"/>
    <w:multiLevelType w:val="multilevel"/>
    <w:tmpl w:val="D4846724"/>
    <w:lvl w:ilvl="0">
      <w:start w:val="4"/>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C6A4182"/>
    <w:multiLevelType w:val="multilevel"/>
    <w:tmpl w:val="A646787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CEA7C1A"/>
    <w:multiLevelType w:val="multilevel"/>
    <w:tmpl w:val="8DA2F394"/>
    <w:lvl w:ilvl="0">
      <w:start w:val="4"/>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DFB4B3F"/>
    <w:multiLevelType w:val="multilevel"/>
    <w:tmpl w:val="EC3C47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1061280"/>
    <w:multiLevelType w:val="multilevel"/>
    <w:tmpl w:val="D2D86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11C59C9"/>
    <w:multiLevelType w:val="multilevel"/>
    <w:tmpl w:val="9544C2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2485E31"/>
    <w:multiLevelType w:val="multilevel"/>
    <w:tmpl w:val="945286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4534589"/>
    <w:multiLevelType w:val="multilevel"/>
    <w:tmpl w:val="9410AC38"/>
    <w:lvl w:ilvl="0">
      <w:start w:val="1"/>
      <w:numFmt w:val="decimal"/>
      <w:lvlText w:val="6.2.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57D5BD9"/>
    <w:multiLevelType w:val="multilevel"/>
    <w:tmpl w:val="CE401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865564E"/>
    <w:multiLevelType w:val="multilevel"/>
    <w:tmpl w:val="7F1A8D7C"/>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8F97E8C"/>
    <w:multiLevelType w:val="multilevel"/>
    <w:tmpl w:val="464E9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93455CD"/>
    <w:multiLevelType w:val="multilevel"/>
    <w:tmpl w:val="C9764048"/>
    <w:lvl w:ilvl="0">
      <w:start w:val="5"/>
      <w:numFmt w:val="decimal"/>
      <w:lvlText w:val="12.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94E3DBA"/>
    <w:multiLevelType w:val="multilevel"/>
    <w:tmpl w:val="6E981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D6B19E9"/>
    <w:multiLevelType w:val="multilevel"/>
    <w:tmpl w:val="8F38F17A"/>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EEF4014"/>
    <w:multiLevelType w:val="multilevel"/>
    <w:tmpl w:val="03CE662E"/>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F5170F8"/>
    <w:multiLevelType w:val="multilevel"/>
    <w:tmpl w:val="39E8F602"/>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0667619"/>
    <w:multiLevelType w:val="multilevel"/>
    <w:tmpl w:val="B81A76A2"/>
    <w:lvl w:ilvl="0">
      <w:start w:val="1"/>
      <w:numFmt w:val="decimal"/>
      <w:lvlText w:val="1.4.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1F25C4F"/>
    <w:multiLevelType w:val="multilevel"/>
    <w:tmpl w:val="13D07B04"/>
    <w:lvl w:ilvl="0">
      <w:start w:val="1"/>
      <w:numFmt w:val="decimal"/>
      <w:lvlText w:val="5.4.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20C243F"/>
    <w:multiLevelType w:val="multilevel"/>
    <w:tmpl w:val="9F9EF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29526DD"/>
    <w:multiLevelType w:val="multilevel"/>
    <w:tmpl w:val="B150EE0A"/>
    <w:lvl w:ilvl="0">
      <w:start w:val="1"/>
      <w:numFmt w:val="decimal"/>
      <w:lvlText w:val="1.2.%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19"/>
        <w:szCs w:val="19"/>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5">
    <w:nsid w:val="63AD24CA"/>
    <w:multiLevelType w:val="multilevel"/>
    <w:tmpl w:val="1F14BAA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76E2824"/>
    <w:multiLevelType w:val="multilevel"/>
    <w:tmpl w:val="28F82AAE"/>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78E098A"/>
    <w:multiLevelType w:val="multilevel"/>
    <w:tmpl w:val="67B62CA0"/>
    <w:lvl w:ilvl="0">
      <w:start w:val="3"/>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AE77C9D"/>
    <w:multiLevelType w:val="multilevel"/>
    <w:tmpl w:val="CD302158"/>
    <w:lvl w:ilvl="0">
      <w:start w:val="3"/>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B945C15"/>
    <w:multiLevelType w:val="multilevel"/>
    <w:tmpl w:val="9F5AB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C497475"/>
    <w:multiLevelType w:val="multilevel"/>
    <w:tmpl w:val="19DEC5D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DF066BE"/>
    <w:multiLevelType w:val="multilevel"/>
    <w:tmpl w:val="C8A03BAC"/>
    <w:lvl w:ilvl="0">
      <w:start w:val="4"/>
      <w:numFmt w:val="decimal"/>
      <w:lvlText w:val="12.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E2556EA"/>
    <w:multiLevelType w:val="multilevel"/>
    <w:tmpl w:val="34E6C75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E2E343E"/>
    <w:multiLevelType w:val="multilevel"/>
    <w:tmpl w:val="F18C3FF4"/>
    <w:lvl w:ilvl="0">
      <w:start w:val="2"/>
      <w:numFmt w:val="decimal"/>
      <w:lvlText w:val="6.1.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0CD3476"/>
    <w:multiLevelType w:val="multilevel"/>
    <w:tmpl w:val="955A245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0E8486B"/>
    <w:multiLevelType w:val="multilevel"/>
    <w:tmpl w:val="C4488DDA"/>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24174B3"/>
    <w:multiLevelType w:val="multilevel"/>
    <w:tmpl w:val="6A86238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782E43BA"/>
    <w:multiLevelType w:val="multilevel"/>
    <w:tmpl w:val="E35C0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8327429"/>
    <w:multiLevelType w:val="multilevel"/>
    <w:tmpl w:val="4AEC970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8DA18F5"/>
    <w:multiLevelType w:val="multilevel"/>
    <w:tmpl w:val="54001768"/>
    <w:lvl w:ilvl="0">
      <w:start w:val="2"/>
      <w:numFmt w:val="decimal"/>
      <w:lvlText w:val="1.4.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B7628E6"/>
    <w:multiLevelType w:val="multilevel"/>
    <w:tmpl w:val="5CBE5A4A"/>
    <w:lvl w:ilvl="0">
      <w:start w:val="1"/>
      <w:numFmt w:val="decimal"/>
      <w:lvlText w:val="12.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C3001A2"/>
    <w:multiLevelType w:val="multilevel"/>
    <w:tmpl w:val="8BF47064"/>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CF06674"/>
    <w:multiLevelType w:val="multilevel"/>
    <w:tmpl w:val="968AA5BE"/>
    <w:lvl w:ilvl="0">
      <w:start w:val="1"/>
      <w:numFmt w:val="decimal"/>
      <w:lvlText w:val="4.1.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4"/>
  </w:num>
  <w:num w:numId="3">
    <w:abstractNumId w:val="19"/>
  </w:num>
  <w:num w:numId="4">
    <w:abstractNumId w:val="39"/>
  </w:num>
  <w:num w:numId="5">
    <w:abstractNumId w:val="40"/>
  </w:num>
  <w:num w:numId="6">
    <w:abstractNumId w:val="64"/>
  </w:num>
  <w:num w:numId="7">
    <w:abstractNumId w:val="15"/>
  </w:num>
  <w:num w:numId="8">
    <w:abstractNumId w:val="89"/>
  </w:num>
  <w:num w:numId="9">
    <w:abstractNumId w:val="26"/>
  </w:num>
  <w:num w:numId="10">
    <w:abstractNumId w:val="71"/>
  </w:num>
  <w:num w:numId="11">
    <w:abstractNumId w:val="54"/>
  </w:num>
  <w:num w:numId="12">
    <w:abstractNumId w:val="24"/>
  </w:num>
  <w:num w:numId="13">
    <w:abstractNumId w:val="80"/>
  </w:num>
  <w:num w:numId="14">
    <w:abstractNumId w:val="33"/>
  </w:num>
  <w:num w:numId="15">
    <w:abstractNumId w:val="82"/>
  </w:num>
  <w:num w:numId="16">
    <w:abstractNumId w:val="38"/>
  </w:num>
  <w:num w:numId="17">
    <w:abstractNumId w:val="0"/>
  </w:num>
  <w:num w:numId="18">
    <w:abstractNumId w:val="92"/>
  </w:num>
  <w:num w:numId="19">
    <w:abstractNumId w:val="2"/>
  </w:num>
  <w:num w:numId="20">
    <w:abstractNumId w:val="86"/>
  </w:num>
  <w:num w:numId="21">
    <w:abstractNumId w:val="61"/>
  </w:num>
  <w:num w:numId="22">
    <w:abstractNumId w:val="27"/>
  </w:num>
  <w:num w:numId="23">
    <w:abstractNumId w:val="42"/>
  </w:num>
  <w:num w:numId="24">
    <w:abstractNumId w:val="41"/>
  </w:num>
  <w:num w:numId="25">
    <w:abstractNumId w:val="45"/>
  </w:num>
  <w:num w:numId="26">
    <w:abstractNumId w:val="51"/>
  </w:num>
  <w:num w:numId="27">
    <w:abstractNumId w:val="36"/>
  </w:num>
  <w:num w:numId="28">
    <w:abstractNumId w:val="68"/>
  </w:num>
  <w:num w:numId="29">
    <w:abstractNumId w:val="43"/>
  </w:num>
  <w:num w:numId="30">
    <w:abstractNumId w:val="69"/>
  </w:num>
  <w:num w:numId="31">
    <w:abstractNumId w:val="29"/>
  </w:num>
  <w:num w:numId="32">
    <w:abstractNumId w:val="52"/>
  </w:num>
  <w:num w:numId="33">
    <w:abstractNumId w:val="6"/>
  </w:num>
  <w:num w:numId="34">
    <w:abstractNumId w:val="9"/>
  </w:num>
  <w:num w:numId="35">
    <w:abstractNumId w:val="44"/>
  </w:num>
  <w:num w:numId="36">
    <w:abstractNumId w:val="58"/>
  </w:num>
  <w:num w:numId="37">
    <w:abstractNumId w:val="49"/>
  </w:num>
  <w:num w:numId="38">
    <w:abstractNumId w:val="20"/>
  </w:num>
  <w:num w:numId="39">
    <w:abstractNumId w:val="73"/>
  </w:num>
  <w:num w:numId="40">
    <w:abstractNumId w:val="31"/>
  </w:num>
  <w:num w:numId="41">
    <w:abstractNumId w:val="59"/>
  </w:num>
  <w:num w:numId="42">
    <w:abstractNumId w:val="32"/>
  </w:num>
  <w:num w:numId="43">
    <w:abstractNumId w:val="65"/>
  </w:num>
  <w:num w:numId="44">
    <w:abstractNumId w:val="5"/>
  </w:num>
  <w:num w:numId="45">
    <w:abstractNumId w:val="37"/>
  </w:num>
  <w:num w:numId="46">
    <w:abstractNumId w:val="72"/>
  </w:num>
  <w:num w:numId="47">
    <w:abstractNumId w:val="63"/>
  </w:num>
  <w:num w:numId="48">
    <w:abstractNumId w:val="23"/>
  </w:num>
  <w:num w:numId="49">
    <w:abstractNumId w:val="56"/>
  </w:num>
  <w:num w:numId="50">
    <w:abstractNumId w:val="75"/>
  </w:num>
  <w:num w:numId="51">
    <w:abstractNumId w:val="8"/>
  </w:num>
  <w:num w:numId="52">
    <w:abstractNumId w:val="83"/>
  </w:num>
  <w:num w:numId="53">
    <w:abstractNumId w:val="77"/>
  </w:num>
  <w:num w:numId="54">
    <w:abstractNumId w:val="35"/>
  </w:num>
  <w:num w:numId="55">
    <w:abstractNumId w:val="11"/>
  </w:num>
  <w:num w:numId="56">
    <w:abstractNumId w:val="13"/>
  </w:num>
  <w:num w:numId="57">
    <w:abstractNumId w:val="78"/>
  </w:num>
  <w:num w:numId="58">
    <w:abstractNumId w:val="62"/>
  </w:num>
  <w:num w:numId="59">
    <w:abstractNumId w:val="25"/>
  </w:num>
  <w:num w:numId="60">
    <w:abstractNumId w:val="46"/>
  </w:num>
  <w:num w:numId="61">
    <w:abstractNumId w:val="18"/>
  </w:num>
  <w:num w:numId="62">
    <w:abstractNumId w:val="84"/>
  </w:num>
  <w:num w:numId="63">
    <w:abstractNumId w:val="60"/>
  </w:num>
  <w:num w:numId="64">
    <w:abstractNumId w:val="28"/>
  </w:num>
  <w:num w:numId="65">
    <w:abstractNumId w:val="1"/>
  </w:num>
  <w:num w:numId="66">
    <w:abstractNumId w:val="87"/>
  </w:num>
  <w:num w:numId="67">
    <w:abstractNumId w:val="67"/>
  </w:num>
  <w:num w:numId="68">
    <w:abstractNumId w:val="85"/>
  </w:num>
  <w:num w:numId="69">
    <w:abstractNumId w:val="30"/>
  </w:num>
  <w:num w:numId="70">
    <w:abstractNumId w:val="10"/>
  </w:num>
  <w:num w:numId="71">
    <w:abstractNumId w:val="21"/>
  </w:num>
  <w:num w:numId="72">
    <w:abstractNumId w:val="53"/>
  </w:num>
  <w:num w:numId="73">
    <w:abstractNumId w:val="4"/>
  </w:num>
  <w:num w:numId="74">
    <w:abstractNumId w:val="91"/>
  </w:num>
  <w:num w:numId="75">
    <w:abstractNumId w:val="12"/>
  </w:num>
  <w:num w:numId="76">
    <w:abstractNumId w:val="57"/>
  </w:num>
  <w:num w:numId="77">
    <w:abstractNumId w:val="90"/>
  </w:num>
  <w:num w:numId="78">
    <w:abstractNumId w:val="16"/>
  </w:num>
  <w:num w:numId="79">
    <w:abstractNumId w:val="81"/>
  </w:num>
  <w:num w:numId="80">
    <w:abstractNumId w:val="66"/>
  </w:num>
  <w:num w:numId="81">
    <w:abstractNumId w:val="48"/>
  </w:num>
  <w:num w:numId="82">
    <w:abstractNumId w:val="7"/>
  </w:num>
  <w:num w:numId="83">
    <w:abstractNumId w:val="50"/>
  </w:num>
  <w:num w:numId="84">
    <w:abstractNumId w:val="47"/>
  </w:num>
  <w:num w:numId="85">
    <w:abstractNumId w:val="79"/>
  </w:num>
  <w:num w:numId="86">
    <w:abstractNumId w:val="88"/>
  </w:num>
  <w:num w:numId="87">
    <w:abstractNumId w:val="76"/>
  </w:num>
  <w:num w:numId="88">
    <w:abstractNumId w:val="70"/>
  </w:num>
  <w:num w:numId="89">
    <w:abstractNumId w:val="34"/>
  </w:num>
  <w:num w:numId="90">
    <w:abstractNumId w:val="22"/>
  </w:num>
  <w:num w:numId="91">
    <w:abstractNumId w:val="55"/>
  </w:num>
  <w:num w:numId="92">
    <w:abstractNumId w:val="14"/>
  </w:num>
  <w:num w:numId="93">
    <w:abstractNumId w:val="3"/>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63D5"/>
    <w:rsid w:val="002E648D"/>
    <w:rsid w:val="003C0D65"/>
    <w:rsid w:val="006F63D5"/>
    <w:rsid w:val="009E19BD"/>
    <w:rsid w:val="00DF3C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C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63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63D5"/>
    <w:rPr>
      <w:rFonts w:ascii="Tahoma" w:hAnsi="Tahoma" w:cs="Tahoma"/>
      <w:sz w:val="16"/>
      <w:szCs w:val="16"/>
    </w:rPr>
  </w:style>
  <w:style w:type="character" w:customStyle="1" w:styleId="Bodytext">
    <w:name w:val="Body text_"/>
    <w:basedOn w:val="a0"/>
    <w:link w:val="4"/>
    <w:rsid w:val="006F63D5"/>
    <w:rPr>
      <w:rFonts w:ascii="Times New Roman" w:eastAsia="Times New Roman" w:hAnsi="Times New Roman" w:cs="Times New Roman"/>
      <w:sz w:val="19"/>
      <w:szCs w:val="19"/>
      <w:shd w:val="clear" w:color="auto" w:fill="FFFFFF"/>
    </w:rPr>
  </w:style>
  <w:style w:type="character" w:customStyle="1" w:styleId="Heading1">
    <w:name w:val="Heading #1_"/>
    <w:basedOn w:val="a0"/>
    <w:link w:val="Heading10"/>
    <w:rsid w:val="006F63D5"/>
    <w:rPr>
      <w:rFonts w:ascii="Times New Roman" w:eastAsia="Times New Roman" w:hAnsi="Times New Roman" w:cs="Times New Roman"/>
      <w:sz w:val="19"/>
      <w:szCs w:val="19"/>
      <w:shd w:val="clear" w:color="auto" w:fill="FFFFFF"/>
    </w:rPr>
  </w:style>
  <w:style w:type="paragraph" w:customStyle="1" w:styleId="4">
    <w:name w:val="Основной текст4"/>
    <w:basedOn w:val="a"/>
    <w:link w:val="Bodytext"/>
    <w:rsid w:val="006F63D5"/>
    <w:pPr>
      <w:widowControl w:val="0"/>
      <w:shd w:val="clear" w:color="auto" w:fill="FFFFFF"/>
      <w:spacing w:after="0" w:line="264" w:lineRule="exact"/>
      <w:ind w:hanging="1260"/>
      <w:jc w:val="center"/>
    </w:pPr>
    <w:rPr>
      <w:rFonts w:ascii="Times New Roman" w:eastAsia="Times New Roman" w:hAnsi="Times New Roman" w:cs="Times New Roman"/>
      <w:sz w:val="19"/>
      <w:szCs w:val="19"/>
    </w:rPr>
  </w:style>
  <w:style w:type="paragraph" w:customStyle="1" w:styleId="Heading10">
    <w:name w:val="Heading #1"/>
    <w:basedOn w:val="a"/>
    <w:link w:val="Heading1"/>
    <w:rsid w:val="006F63D5"/>
    <w:pPr>
      <w:widowControl w:val="0"/>
      <w:shd w:val="clear" w:color="auto" w:fill="FFFFFF"/>
      <w:spacing w:after="0" w:line="0" w:lineRule="atLeast"/>
      <w:jc w:val="both"/>
      <w:outlineLvl w:val="0"/>
    </w:pPr>
    <w:rPr>
      <w:rFonts w:ascii="Times New Roman" w:eastAsia="Times New Roman" w:hAnsi="Times New Roman" w:cs="Times New Roman"/>
      <w:sz w:val="19"/>
      <w:szCs w:val="19"/>
    </w:rPr>
  </w:style>
  <w:style w:type="character" w:styleId="a5">
    <w:name w:val="Hyperlink"/>
    <w:basedOn w:val="a0"/>
    <w:rsid w:val="006F63D5"/>
    <w:rPr>
      <w:color w:val="000080"/>
      <w:u w:val="single"/>
    </w:rPr>
  </w:style>
  <w:style w:type="character" w:customStyle="1" w:styleId="BodytextItalic">
    <w:name w:val="Body text + Italic"/>
    <w:basedOn w:val="Bodytext"/>
    <w:rsid w:val="006F63D5"/>
    <w:rPr>
      <w:b w:val="0"/>
      <w:bCs w:val="0"/>
      <w:i/>
      <w:iCs/>
      <w:smallCaps w:val="0"/>
      <w:strike w:val="0"/>
      <w:color w:val="000000"/>
      <w:spacing w:val="0"/>
      <w:w w:val="100"/>
      <w:position w:val="0"/>
      <w:u w:val="none"/>
      <w:lang w:val="ru-RU" w:eastAsia="ru-RU" w:bidi="ru-RU"/>
    </w:rPr>
  </w:style>
  <w:style w:type="character" w:customStyle="1" w:styleId="1">
    <w:name w:val="Основной текст1"/>
    <w:basedOn w:val="Bodytext"/>
    <w:rsid w:val="006F63D5"/>
    <w:rPr>
      <w:b w:val="0"/>
      <w:bCs w:val="0"/>
      <w:i w:val="0"/>
      <w:iCs w:val="0"/>
      <w:smallCaps w:val="0"/>
      <w:strike w:val="0"/>
      <w:color w:val="000000"/>
      <w:spacing w:val="0"/>
      <w:w w:val="100"/>
      <w:position w:val="0"/>
      <w:u w:val="none"/>
      <w:lang w:val="ru-RU" w:eastAsia="ru-RU" w:bidi="ru-RU"/>
    </w:rPr>
  </w:style>
  <w:style w:type="character" w:customStyle="1" w:styleId="Bodytext2">
    <w:name w:val="Body text (2)_"/>
    <w:basedOn w:val="a0"/>
    <w:link w:val="Bodytext20"/>
    <w:rsid w:val="006F63D5"/>
    <w:rPr>
      <w:rFonts w:ascii="Times New Roman" w:eastAsia="Times New Roman" w:hAnsi="Times New Roman" w:cs="Times New Roman"/>
      <w:i/>
      <w:iCs/>
      <w:sz w:val="19"/>
      <w:szCs w:val="19"/>
      <w:shd w:val="clear" w:color="auto" w:fill="FFFFFF"/>
    </w:rPr>
  </w:style>
  <w:style w:type="paragraph" w:customStyle="1" w:styleId="Bodytext20">
    <w:name w:val="Body text (2)"/>
    <w:basedOn w:val="a"/>
    <w:link w:val="Bodytext2"/>
    <w:rsid w:val="006F63D5"/>
    <w:pPr>
      <w:widowControl w:val="0"/>
      <w:shd w:val="clear" w:color="auto" w:fill="FFFFFF"/>
      <w:spacing w:after="0" w:line="226" w:lineRule="exact"/>
    </w:pPr>
    <w:rPr>
      <w:rFonts w:ascii="Times New Roman" w:eastAsia="Times New Roman" w:hAnsi="Times New Roman" w:cs="Times New Roman"/>
      <w:i/>
      <w:iCs/>
      <w:sz w:val="19"/>
      <w:szCs w:val="19"/>
    </w:rPr>
  </w:style>
  <w:style w:type="character" w:customStyle="1" w:styleId="Bodytext2NotItalic">
    <w:name w:val="Body text (2) + Not Italic"/>
    <w:basedOn w:val="Bodytext2"/>
    <w:rsid w:val="006F63D5"/>
    <w:rPr>
      <w:b w:val="0"/>
      <w:bCs w:val="0"/>
      <w:smallCaps w:val="0"/>
      <w:strike w:val="0"/>
      <w:color w:val="000000"/>
      <w:spacing w:val="0"/>
      <w:w w:val="100"/>
      <w:position w:val="0"/>
      <w:u w:val="none"/>
      <w:lang w:val="ru-RU" w:eastAsia="ru-RU" w:bidi="ru-RU"/>
    </w:rPr>
  </w:style>
  <w:style w:type="character" w:customStyle="1" w:styleId="Bodytext2Bold">
    <w:name w:val="Body text (2) + Bold"/>
    <w:basedOn w:val="Bodytext2"/>
    <w:rsid w:val="006F63D5"/>
    <w:rPr>
      <w:b/>
      <w:bCs/>
      <w:smallCaps w:val="0"/>
      <w:strike w:val="0"/>
      <w:color w:val="000000"/>
      <w:spacing w:val="0"/>
      <w:w w:val="100"/>
      <w:position w:val="0"/>
      <w:u w:val="none"/>
      <w:lang w:val="ru-RU" w:eastAsia="ru-RU" w:bidi="ru-RU"/>
    </w:rPr>
  </w:style>
  <w:style w:type="character" w:customStyle="1" w:styleId="Bodytext3">
    <w:name w:val="Body text (3)_"/>
    <w:basedOn w:val="a0"/>
    <w:link w:val="Bodytext30"/>
    <w:rsid w:val="006F63D5"/>
    <w:rPr>
      <w:rFonts w:ascii="Times New Roman" w:eastAsia="Times New Roman" w:hAnsi="Times New Roman" w:cs="Times New Roman"/>
      <w:b/>
      <w:bCs/>
      <w:i/>
      <w:iCs/>
      <w:sz w:val="19"/>
      <w:szCs w:val="19"/>
      <w:shd w:val="clear" w:color="auto" w:fill="FFFFFF"/>
    </w:rPr>
  </w:style>
  <w:style w:type="paragraph" w:customStyle="1" w:styleId="Bodytext30">
    <w:name w:val="Body text (3)"/>
    <w:basedOn w:val="a"/>
    <w:link w:val="Bodytext3"/>
    <w:rsid w:val="006F63D5"/>
    <w:pPr>
      <w:widowControl w:val="0"/>
      <w:shd w:val="clear" w:color="auto" w:fill="FFFFFF"/>
      <w:spacing w:after="0" w:line="230" w:lineRule="exact"/>
    </w:pPr>
    <w:rPr>
      <w:rFonts w:ascii="Times New Roman" w:eastAsia="Times New Roman" w:hAnsi="Times New Roman" w:cs="Times New Roman"/>
      <w:b/>
      <w:bCs/>
      <w:i/>
      <w:iCs/>
      <w:sz w:val="19"/>
      <w:szCs w:val="19"/>
    </w:rPr>
  </w:style>
  <w:style w:type="paragraph" w:customStyle="1" w:styleId="Default">
    <w:name w:val="Default"/>
    <w:rsid w:val="006F63D5"/>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6F6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6F63D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F63D5"/>
  </w:style>
  <w:style w:type="paragraph" w:styleId="a9">
    <w:name w:val="footer"/>
    <w:basedOn w:val="a"/>
    <w:link w:val="aa"/>
    <w:uiPriority w:val="99"/>
    <w:unhideWhenUsed/>
    <w:rsid w:val="006F63D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63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43;&#1106;&#1042;&#1119;&#1043;&#1106;&#1042;&#1109;&#1043;&#1106;&#1042;" TargetMode="External"/><Relationship Id="rId13" Type="http://schemas.openxmlformats.org/officeDocument/2006/relationships/hyperlink" Target="file:///C:/Documents%20and%20Settings/&#1043;&#1106;&#1042;&#1119;&#1043;&#1106;&#1042;&#1109;&#1043;&#1106;&#1042;" TargetMode="External"/><Relationship Id="rId18" Type="http://schemas.openxmlformats.org/officeDocument/2006/relationships/hyperlink" Target="file:///C:/Documents%20and%20Settings/&#1043;&#1106;&#1042;&#1119;&#1043;&#1106;&#1042;&#1109;&#1043;&#1106;&#104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C:/Documents%20and%20Settings/&#1043;&#1106;&#1042;&#1119;&#1043;&#1106;&#1042;&#1109;&#1043;&#1106;&#1042;" TargetMode="External"/><Relationship Id="rId7" Type="http://schemas.openxmlformats.org/officeDocument/2006/relationships/hyperlink" Target="file:///C:/Documents%20and%20Settings/&#1043;&#1106;&#1042;&#1119;&#1043;&#1106;&#1042;&#1109;&#1043;&#1106;&#1042;" TargetMode="External"/><Relationship Id="rId12" Type="http://schemas.openxmlformats.org/officeDocument/2006/relationships/hyperlink" Target="file:///C:/Documents%20and%20Settings/&#1043;&#1106;&#1042;&#1119;&#1043;&#1106;&#1042;&#1109;&#1043;&#1106;&#1042;" TargetMode="External"/><Relationship Id="rId17" Type="http://schemas.openxmlformats.org/officeDocument/2006/relationships/hyperlink" Target="file:///C:/Documents%20and%20Settings/&#1043;&#1106;&#1042;&#1119;&#1043;&#1106;&#1042;&#1109;&#1043;&#1106;&#104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Documents%20and%20Settings/&#1043;&#1106;&#1042;&#1119;&#1043;&#1106;&#1042;&#1109;&#1043;&#1106;&#1042;" TargetMode="External"/><Relationship Id="rId20" Type="http://schemas.openxmlformats.org/officeDocument/2006/relationships/hyperlink" Target="file:///C:/Documents%20and%20Settings/&#1043;&#1106;&#1042;&#1119;&#1043;&#1106;&#1042;&#1109;&#1043;&#1106;&#1042;" TargetMode="External"/><Relationship Id="rId1" Type="http://schemas.openxmlformats.org/officeDocument/2006/relationships/numbering" Target="numbering.xml"/><Relationship Id="rId6" Type="http://schemas.openxmlformats.org/officeDocument/2006/relationships/hyperlink" Target="file:///C:/Documents%20and%20Settings/&#1043;&#1106;&#1042;&#1119;&#1043;&#1106;&#1042;&#1109;&#1043;&#1106;&#1042;" TargetMode="External"/><Relationship Id="rId11" Type="http://schemas.openxmlformats.org/officeDocument/2006/relationships/hyperlink" Target="file:///C:/Documents%20and%20Settings/&#1043;&#1106;&#1042;&#1119;&#1043;&#1106;&#1042;&#1109;&#1043;&#1106;&#1042;" TargetMode="External"/><Relationship Id="rId24" Type="http://schemas.openxmlformats.org/officeDocument/2006/relationships/hyperlink" Target="http://www.zakupki.gov.ru/" TargetMode="External"/><Relationship Id="rId5" Type="http://schemas.openxmlformats.org/officeDocument/2006/relationships/image" Target="media/image1.jpeg"/><Relationship Id="rId15" Type="http://schemas.openxmlformats.org/officeDocument/2006/relationships/hyperlink" Target="file:///C:/Documents%20and%20Settings/&#1043;&#1106;&#1042;&#1119;&#1043;&#1106;&#1042;&#1109;&#1043;&#1106;&#1042;" TargetMode="External"/><Relationship Id="rId23" Type="http://schemas.openxmlformats.org/officeDocument/2006/relationships/hyperlink" Target="file:///C:/Documents%20and%20Settings/&#1043;&#1106;&#1042;&#1119;&#1043;&#1106;&#1042;&#1109;&#1043;&#1106;&#1042;" TargetMode="External"/><Relationship Id="rId10" Type="http://schemas.openxmlformats.org/officeDocument/2006/relationships/hyperlink" Target="file:///C:/Documents%20and%20Settings/&#1043;&#1106;&#1042;&#1119;&#1043;&#1106;&#1042;&#1109;&#1043;&#1106;&#1042;" TargetMode="External"/><Relationship Id="rId19" Type="http://schemas.openxmlformats.org/officeDocument/2006/relationships/hyperlink" Target="file:///C:/Documents%20and%20Settings/&#1043;&#1106;&#1042;&#1119;&#1043;&#1106;&#1042;&#1109;&#1043;&#1106;&#1042;" TargetMode="External"/><Relationship Id="rId4" Type="http://schemas.openxmlformats.org/officeDocument/2006/relationships/webSettings" Target="webSettings.xml"/><Relationship Id="rId9" Type="http://schemas.openxmlformats.org/officeDocument/2006/relationships/hyperlink" Target="file:///C:/Documents%20and%20Settings/&#1043;&#1106;&#1042;&#1119;&#1043;&#1106;&#1042;&#1109;&#1043;&#1106;&#1042;" TargetMode="External"/><Relationship Id="rId14" Type="http://schemas.openxmlformats.org/officeDocument/2006/relationships/hyperlink" Target="file:///C:/Documents%20and%20Settings/&#1043;&#1106;&#1042;&#1119;&#1043;&#1106;&#1042;&#1109;&#1043;&#1106;&#1042;" TargetMode="External"/><Relationship Id="rId22" Type="http://schemas.openxmlformats.org/officeDocument/2006/relationships/hyperlink" Target="file:///C:/Documents%20and%20Settings/&#1043;&#1106;&#1042;&#1119;&#1043;&#1106;&#1042;&#1109;&#1043;&#1106;&#1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25106</Words>
  <Characters>143107</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2015-08-19T08:25:00Z</cp:lastPrinted>
  <dcterms:created xsi:type="dcterms:W3CDTF">2015-05-12T09:49:00Z</dcterms:created>
  <dcterms:modified xsi:type="dcterms:W3CDTF">2015-08-19T08:42:00Z</dcterms:modified>
</cp:coreProperties>
</file>